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45BB" w14:textId="77777777" w:rsidR="00734302" w:rsidRPr="00734302" w:rsidRDefault="00734302" w:rsidP="00734302">
      <w:pPr>
        <w:pStyle w:val="paragraph"/>
        <w:spacing w:before="0" w:beforeAutospacing="0" w:after="0" w:afterAutospacing="0"/>
        <w:textAlignment w:val="baseline"/>
        <w:rPr>
          <w:rStyle w:val="normaltextrun"/>
          <w:rFonts w:ascii="Gjensidige Type" w:hAnsi="Gjensidige Type" w:cs="Arial"/>
          <w:b/>
          <w:bCs/>
          <w:color w:val="000B49"/>
          <w:sz w:val="28"/>
          <w:szCs w:val="28"/>
          <w:shd w:val="clear" w:color="auto" w:fill="FFFFFF"/>
        </w:rPr>
      </w:pPr>
      <w:r w:rsidRPr="00734302">
        <w:rPr>
          <w:rStyle w:val="normaltextrun"/>
          <w:rFonts w:ascii="Gjensidige Type" w:hAnsi="Gjensidige Type" w:cs="Arial"/>
          <w:b/>
          <w:bCs/>
          <w:color w:val="000B49"/>
          <w:sz w:val="28"/>
          <w:szCs w:val="28"/>
          <w:shd w:val="clear" w:color="auto" w:fill="FFFFFF"/>
        </w:rPr>
        <w:t>Sundhedsforsikring: Nye dækninger og betingelser på vej</w:t>
      </w:r>
    </w:p>
    <w:p w14:paraId="0282D667"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tabchar"/>
          <w:rFonts w:ascii="Gjensidige Type" w:hAnsi="Gjensidige Type" w:cs="Arial"/>
          <w:color w:val="000B49"/>
          <w:sz w:val="22"/>
          <w:szCs w:val="22"/>
        </w:rPr>
        <w:tab/>
      </w:r>
      <w:r w:rsidRPr="00734302">
        <w:rPr>
          <w:rStyle w:val="tabchar"/>
          <w:rFonts w:ascii="Gjensidige Type" w:hAnsi="Gjensidige Type" w:cs="Arial"/>
          <w:color w:val="000B49"/>
          <w:sz w:val="22"/>
          <w:szCs w:val="22"/>
        </w:rPr>
        <w:tab/>
      </w:r>
    </w:p>
    <w:p w14:paraId="7067DB1F" w14:textId="1A9B1942"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commentRangeStart w:id="0"/>
      <w:r w:rsidRPr="00734302">
        <w:rPr>
          <w:rStyle w:val="eop"/>
          <w:rFonts w:ascii="Gjensidige Type" w:hAnsi="Gjensidige Type" w:cs="Arial"/>
          <w:color w:val="000B49"/>
          <w:sz w:val="22"/>
          <w:szCs w:val="22"/>
        </w:rPr>
        <w:t>Fra d. 01.01.</w:t>
      </w:r>
      <w:commentRangeEnd w:id="0"/>
      <w:r w:rsidR="00D31220">
        <w:rPr>
          <w:rStyle w:val="eop"/>
          <w:rFonts w:ascii="Gjensidige Type" w:hAnsi="Gjensidige Type" w:cs="Arial"/>
          <w:color w:val="000B49"/>
          <w:sz w:val="22"/>
          <w:szCs w:val="22"/>
        </w:rPr>
        <w:t>25</w:t>
      </w:r>
      <w:r w:rsidRPr="00734302">
        <w:rPr>
          <w:rStyle w:val="Kommentarhenvisning"/>
          <w:rFonts w:ascii="Gjensidige Type" w:eastAsiaTheme="minorHAnsi" w:hAnsi="Gjensidige Type" w:cs="Arial"/>
          <w:color w:val="000B49"/>
          <w:sz w:val="22"/>
          <w:szCs w:val="22"/>
          <w:lang w:eastAsia="en-US"/>
        </w:rPr>
        <w:commentReference w:id="0"/>
      </w:r>
      <w:r w:rsidRPr="00734302">
        <w:rPr>
          <w:rStyle w:val="eop"/>
          <w:rFonts w:ascii="Gjensidige Type" w:hAnsi="Gjensidige Type" w:cs="Arial"/>
          <w:color w:val="000B49"/>
          <w:sz w:val="22"/>
          <w:szCs w:val="22"/>
        </w:rPr>
        <w:t xml:space="preserve"> får vi nye dækninger og betingelser på vores sundhedsforsikring i Gjensidige.</w:t>
      </w:r>
    </w:p>
    <w:p w14:paraId="5B4E2CD3"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p>
    <w:p w14:paraId="611A6F18"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Gjensidige har lavet en kommunikationspakke til os, som vi gerne vil dele med jer, så I ved, hvordan I fremover er dækket.</w:t>
      </w:r>
    </w:p>
    <w:p w14:paraId="4E24E0C2"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p>
    <w:p w14:paraId="77CF41AC"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b/>
          <w:bCs/>
          <w:color w:val="000B49"/>
          <w:sz w:val="22"/>
          <w:szCs w:val="22"/>
        </w:rPr>
      </w:pPr>
      <w:r w:rsidRPr="00734302">
        <w:rPr>
          <w:rStyle w:val="eop"/>
          <w:rFonts w:ascii="Gjensidige Type" w:hAnsi="Gjensidige Type" w:cs="Arial"/>
          <w:b/>
          <w:bCs/>
          <w:color w:val="000B49"/>
          <w:sz w:val="22"/>
          <w:szCs w:val="22"/>
        </w:rPr>
        <w:t>Kommunikationspakken indeholder:</w:t>
      </w:r>
    </w:p>
    <w:p w14:paraId="65176376"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Faktaark – det hurtige overblik over de nye dækninger </w:t>
      </w:r>
    </w:p>
    <w:p w14:paraId="4D4F88FF"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Betingelser</w:t>
      </w:r>
    </w:p>
    <w:p w14:paraId="7F478463"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Varsling af familie</w:t>
      </w:r>
    </w:p>
    <w:p w14:paraId="75AEBD6D" w14:textId="2E79CDBA" w:rsid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Guide til tilmelding af </w:t>
      </w:r>
      <w:r w:rsidR="000E20C3">
        <w:rPr>
          <w:rStyle w:val="eop"/>
          <w:rFonts w:ascii="Gjensidige Type" w:hAnsi="Gjensidige Type" w:cs="Arial"/>
          <w:color w:val="000B49"/>
          <w:sz w:val="22"/>
          <w:szCs w:val="22"/>
        </w:rPr>
        <w:t>ægtefælle og børn</w:t>
      </w:r>
    </w:p>
    <w:p w14:paraId="5E9B575F" w14:textId="6716F097" w:rsidR="000E20C3" w:rsidRPr="00734302" w:rsidRDefault="000E20C3"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rPr>
      </w:pPr>
      <w:r>
        <w:rPr>
          <w:rStyle w:val="eop"/>
          <w:rFonts w:ascii="Gjensidige Type" w:hAnsi="Gjensidige Type" w:cs="Arial"/>
          <w:color w:val="000B49"/>
          <w:sz w:val="22"/>
          <w:szCs w:val="22"/>
        </w:rPr>
        <w:t>Guide til tilmelding af ægtefælle</w:t>
      </w:r>
    </w:p>
    <w:p w14:paraId="4BA5FB5A" w14:textId="77777777" w:rsidR="00734302" w:rsidRPr="00734302" w:rsidRDefault="00734302" w:rsidP="00734302">
      <w:pPr>
        <w:pStyle w:val="paragraph"/>
        <w:numPr>
          <w:ilvl w:val="0"/>
          <w:numId w:val="3"/>
        </w:numPr>
        <w:spacing w:before="0" w:beforeAutospacing="0" w:after="0" w:afterAutospacing="0"/>
        <w:textAlignment w:val="baseline"/>
        <w:rPr>
          <w:rStyle w:val="eop"/>
          <w:rFonts w:ascii="Gjensidige Type" w:hAnsi="Gjensidige Type" w:cs="Arial"/>
          <w:color w:val="000B49"/>
          <w:sz w:val="22"/>
          <w:szCs w:val="22"/>
          <w:lang w:val="nb-NO"/>
        </w:rPr>
      </w:pPr>
      <w:r w:rsidRPr="00734302">
        <w:rPr>
          <w:rStyle w:val="eop"/>
          <w:rFonts w:ascii="Gjensidige Type" w:hAnsi="Gjensidige Type" w:cs="Arial"/>
          <w:color w:val="000B49"/>
          <w:sz w:val="22"/>
          <w:szCs w:val="22"/>
          <w:lang w:val="nb-NO"/>
        </w:rPr>
        <w:t>Gjensidiges selvbetjeningsløsning Min side – når du f.eks. skal anmelde en skade online</w:t>
      </w:r>
    </w:p>
    <w:p w14:paraId="39A8962B"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lang w:val="nb-NO"/>
        </w:rPr>
      </w:pPr>
    </w:p>
    <w:p w14:paraId="1395CDBC"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I kan finde kommunikationspakken </w:t>
      </w:r>
      <w:commentRangeStart w:id="1"/>
      <w:r w:rsidRPr="00734302">
        <w:rPr>
          <w:rStyle w:val="eop"/>
          <w:rFonts w:ascii="Gjensidige Type" w:hAnsi="Gjensidige Type" w:cs="Arial"/>
          <w:color w:val="000B49"/>
          <w:sz w:val="22"/>
          <w:szCs w:val="22"/>
        </w:rPr>
        <w:t>her</w:t>
      </w:r>
      <w:commentRangeEnd w:id="1"/>
      <w:r w:rsidRPr="00734302">
        <w:rPr>
          <w:rStyle w:val="Kommentarhenvisning"/>
          <w:rFonts w:ascii="Gjensidige Type" w:eastAsiaTheme="minorHAnsi" w:hAnsi="Gjensidige Type" w:cs="Arial"/>
          <w:color w:val="000B49"/>
          <w:sz w:val="22"/>
          <w:szCs w:val="22"/>
          <w:lang w:eastAsia="en-US"/>
        </w:rPr>
        <w:commentReference w:id="1"/>
      </w:r>
      <w:r w:rsidRPr="00734302">
        <w:rPr>
          <w:rStyle w:val="eop"/>
          <w:rFonts w:ascii="Gjensidige Type" w:hAnsi="Gjensidige Type" w:cs="Arial"/>
          <w:color w:val="000B49"/>
          <w:sz w:val="22"/>
          <w:szCs w:val="22"/>
        </w:rPr>
        <w:t xml:space="preserve">. </w:t>
      </w:r>
    </w:p>
    <w:p w14:paraId="75025E2A" w14:textId="77777777"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p>
    <w:p w14:paraId="76E36C49" w14:textId="643E6CFB" w:rsidR="00734302" w:rsidRPr="00734302" w:rsidRDefault="00734302" w:rsidP="00734302">
      <w:pPr>
        <w:pStyle w:val="paragraph"/>
        <w:spacing w:before="0" w:beforeAutospacing="0" w:after="0" w:afterAutospacing="0"/>
        <w:textAlignment w:val="baseline"/>
        <w:rPr>
          <w:rStyle w:val="eop"/>
          <w:rFonts w:ascii="Gjensidige Type" w:hAnsi="Gjensidige Type" w:cs="Arial"/>
          <w:color w:val="000B49"/>
          <w:sz w:val="22"/>
          <w:szCs w:val="22"/>
        </w:rPr>
      </w:pPr>
      <w:r w:rsidRPr="00734302">
        <w:rPr>
          <w:rStyle w:val="eop"/>
          <w:rFonts w:ascii="Gjensidige Type" w:hAnsi="Gjensidige Type" w:cs="Arial"/>
          <w:color w:val="000B49"/>
          <w:sz w:val="22"/>
          <w:szCs w:val="22"/>
        </w:rPr>
        <w:t xml:space="preserve">Vær opmærksom på, at det er et bruttobetingelsessæt, dvs. betingelsessættet indeholder alle de dækninger, Gjensidige tilbyder. Derfor kan der være nogle dækninger, som vi ikke har. Når den nye sundhedsforsikring træder i kraft, kan I logge ind på Min side på </w:t>
      </w:r>
      <w:hyperlink r:id="rId14" w:history="1">
        <w:r w:rsidRPr="00911DF6">
          <w:rPr>
            <w:rStyle w:val="Hyperlink"/>
            <w:rFonts w:ascii="Gjensidige Type" w:hAnsi="Gjensidige Type" w:cs="Arial"/>
            <w:color w:val="30AEE4"/>
            <w:sz w:val="22"/>
            <w:szCs w:val="22"/>
          </w:rPr>
          <w:t>gjensidige.dk</w:t>
        </w:r>
      </w:hyperlink>
      <w:r w:rsidRPr="00734302">
        <w:rPr>
          <w:rStyle w:val="eop"/>
          <w:rFonts w:ascii="Gjensidige Type" w:hAnsi="Gjensidige Type" w:cs="Arial"/>
          <w:color w:val="000B49"/>
          <w:sz w:val="22"/>
          <w:szCs w:val="22"/>
        </w:rPr>
        <w:t>, hvor I kan downloade skræddersyede betingelser, der passer til lige netop vores sundhedsløsning.</w:t>
      </w:r>
      <w:r w:rsidR="000B1E84">
        <w:rPr>
          <w:rStyle w:val="eop"/>
          <w:rFonts w:ascii="Gjensidige Type" w:hAnsi="Gjensidige Type" w:cs="Arial"/>
          <w:color w:val="000B49"/>
          <w:sz w:val="22"/>
          <w:szCs w:val="22"/>
        </w:rPr>
        <w:br/>
      </w:r>
    </w:p>
    <w:p w14:paraId="5700D9BC" w14:textId="4B24C328" w:rsidR="00734302" w:rsidRPr="00734302" w:rsidRDefault="00911DF6" w:rsidP="006950AE">
      <w:pPr>
        <w:pStyle w:val="paragraph"/>
        <w:spacing w:before="0" w:beforeAutospacing="0" w:after="0" w:afterAutospacing="0"/>
        <w:textAlignment w:val="baseline"/>
        <w:rPr>
          <w:rFonts w:ascii="Gjensidige Type" w:hAnsi="Gjensidige Type" w:cs="Arial"/>
          <w:color w:val="000B49"/>
          <w:sz w:val="22"/>
          <w:szCs w:val="22"/>
        </w:rPr>
      </w:pPr>
      <w:r>
        <w:rPr>
          <w:rFonts w:ascii="Gjensidige Type" w:hAnsi="Gjensidige Type" w:cs="Arial"/>
          <w:b/>
          <w:bCs/>
          <w:color w:val="000B49"/>
          <w:sz w:val="22"/>
          <w:szCs w:val="22"/>
        </w:rPr>
        <w:br/>
      </w:r>
      <w:commentRangeStart w:id="2"/>
      <w:r w:rsidR="00734302" w:rsidRPr="00734302">
        <w:rPr>
          <w:rFonts w:ascii="Gjensidige Type" w:hAnsi="Gjensidige Type" w:cs="Arial"/>
          <w:b/>
          <w:bCs/>
          <w:color w:val="000B49"/>
          <w:sz w:val="22"/>
          <w:szCs w:val="22"/>
        </w:rPr>
        <w:t>Vær særligt opmærksom på gratis medforsikrede børn</w:t>
      </w:r>
      <w:commentRangeEnd w:id="2"/>
      <w:r w:rsidR="00734302" w:rsidRPr="00734302">
        <w:rPr>
          <w:rFonts w:ascii="Gjensidige Type" w:hAnsi="Gjensidige Type" w:cs="Arial"/>
          <w:color w:val="000B49"/>
          <w:sz w:val="22"/>
          <w:szCs w:val="22"/>
        </w:rPr>
        <w:commentReference w:id="2"/>
      </w:r>
      <w:r w:rsidR="00734302" w:rsidRPr="00734302">
        <w:rPr>
          <w:rFonts w:ascii="Gjensidige Type" w:hAnsi="Gjensidige Type" w:cs="Arial"/>
          <w:b/>
          <w:bCs/>
          <w:color w:val="000B49"/>
          <w:sz w:val="22"/>
          <w:szCs w:val="22"/>
        </w:rPr>
        <w:br/>
      </w:r>
      <w:r w:rsidR="00734302" w:rsidRPr="00734302">
        <w:rPr>
          <w:rFonts w:ascii="Gjensidige Type" w:hAnsi="Gjensidige Type" w:cs="Arial"/>
          <w:color w:val="000B49"/>
          <w:sz w:val="22"/>
          <w:szCs w:val="22"/>
        </w:rPr>
        <w:t>Har dit barn i dag en gratis sundhedsforsikring, fordi begge forældre i husstanden har en sundhedsforsikring i Gjensidige, skal dit barn fremover indtegnes på en separat sundhedsforsikring til en særskilt pris.</w:t>
      </w:r>
    </w:p>
    <w:p w14:paraId="56ADE6D3" w14:textId="77777777" w:rsidR="00734302" w:rsidRPr="00734302" w:rsidRDefault="00734302" w:rsidP="00734302">
      <w:pPr>
        <w:spacing w:before="240"/>
        <w:rPr>
          <w:rFonts w:ascii="Gjensidige Type" w:hAnsi="Gjensidige Type"/>
          <w:color w:val="000B49"/>
        </w:rPr>
      </w:pPr>
      <w:r w:rsidRPr="00734302">
        <w:rPr>
          <w:rFonts w:ascii="Gjensidige Type" w:hAnsi="Gjensidige Type"/>
          <w:color w:val="000B49"/>
        </w:rPr>
        <w:t>Det er vigtigt, at der vælges den korrekte startdato. Startdatoen skal være dagen efter, at barnets forsikring er ophørt. Er forsikringen fx ophørt d. 31.12.23, skal startdatoen være d. 01.01.24. Ved at vælge korrekt startdato sikrer du, at barnet ikke har en periode på seks måneder uden dækning (karensperiode) for forudbestående sygdomme/skader/lidelser (dvs. opstået før tilmelding til sundhedsforsikringen). Barnet vil da få overført sin anciennitet, der vil blive modregnet i karensen.</w:t>
      </w:r>
    </w:p>
    <w:p w14:paraId="64F62456" w14:textId="19DF766B" w:rsidR="006440AF" w:rsidRDefault="00734302" w:rsidP="00734302">
      <w:pPr>
        <w:spacing w:before="240"/>
        <w:rPr>
          <w:rStyle w:val="normaltextrun"/>
          <w:rFonts w:ascii="Gjensidige Type" w:hAnsi="Gjensidige Type" w:cs="Arial"/>
          <w:color w:val="000B49"/>
        </w:rPr>
      </w:pPr>
      <w:r w:rsidRPr="00734302">
        <w:rPr>
          <w:rFonts w:ascii="Gjensidige Type" w:hAnsi="Gjensidige Type"/>
          <w:color w:val="000B49"/>
        </w:rPr>
        <w:t>Du kan læse mere i dokumenterne:</w:t>
      </w:r>
      <w:r w:rsidRPr="00734302">
        <w:rPr>
          <w:rFonts w:ascii="Gjensidige Type" w:hAnsi="Gjensidige Type" w:cs="Arial"/>
          <w:color w:val="000B49"/>
        </w:rPr>
        <w:t xml:space="preserve"> 1) Varsling af familie og 2) Guide til tilmelding af </w:t>
      </w:r>
      <w:r w:rsidR="00431741">
        <w:rPr>
          <w:rFonts w:ascii="Gjensidige Type" w:hAnsi="Gjensidige Type" w:cs="Arial"/>
          <w:color w:val="000B49"/>
        </w:rPr>
        <w:t xml:space="preserve">ægtefælle og børn eller </w:t>
      </w:r>
      <w:r w:rsidR="00537DE0">
        <w:rPr>
          <w:rFonts w:ascii="Gjensidige Type" w:hAnsi="Gjensidige Type" w:cs="Arial"/>
          <w:color w:val="000B49"/>
        </w:rPr>
        <w:t xml:space="preserve">3) </w:t>
      </w:r>
      <w:r w:rsidR="00431741">
        <w:rPr>
          <w:rFonts w:ascii="Gjensidige Type" w:hAnsi="Gjensidige Type" w:cs="Arial"/>
          <w:color w:val="000B49"/>
        </w:rPr>
        <w:t>Guide til tilmelding af ægtefælle</w:t>
      </w:r>
      <w:r w:rsidRPr="00734302">
        <w:rPr>
          <w:rFonts w:ascii="Gjensidige Type" w:hAnsi="Gjensidige Type" w:cs="Arial"/>
          <w:color w:val="000B49"/>
        </w:rPr>
        <w:t>.</w:t>
      </w:r>
      <w:r w:rsidR="00431741">
        <w:rPr>
          <w:rFonts w:ascii="Gjensidige Type" w:hAnsi="Gjensidige Type" w:cs="Arial"/>
          <w:color w:val="000B49"/>
        </w:rPr>
        <w:br/>
      </w:r>
      <w:r w:rsidRPr="00734302">
        <w:rPr>
          <w:rFonts w:ascii="Gjensidige Type" w:hAnsi="Gjensidige Type" w:cs="Arial"/>
          <w:color w:val="000B49"/>
        </w:rPr>
        <w:t xml:space="preserve"> </w:t>
      </w:r>
      <w:r w:rsidR="006440AF">
        <w:rPr>
          <w:rFonts w:ascii="Gjensidige Type" w:hAnsi="Gjensidige Type" w:cs="Arial"/>
          <w:color w:val="000B49"/>
        </w:rPr>
        <w:br/>
      </w:r>
      <w:r w:rsidRPr="00734302">
        <w:rPr>
          <w:rFonts w:ascii="Gjensidige Type" w:hAnsi="Gjensidige Type" w:cs="Arial"/>
          <w:color w:val="000B49"/>
        </w:rPr>
        <w:t xml:space="preserve">I dokumentet ”Varsling af familie” fremgår det, hvilken sundhedsløsning ægtefælle/samlever og betalende børn vil blive tilbudt, og hvilke forsikringsbetingelser de vil være omfattet af. </w:t>
      </w:r>
      <w:r w:rsidR="00575A1E">
        <w:rPr>
          <w:rFonts w:ascii="Gjensidige Type" w:hAnsi="Gjensidige Type" w:cs="Arial"/>
          <w:color w:val="000B49"/>
        </w:rPr>
        <w:br/>
      </w:r>
    </w:p>
    <w:p w14:paraId="5CD4ECD2" w14:textId="77777777" w:rsidR="00D31220" w:rsidRDefault="00D31220" w:rsidP="00734302">
      <w:pPr>
        <w:spacing w:before="240"/>
        <w:rPr>
          <w:rStyle w:val="normaltextrun"/>
          <w:rFonts w:ascii="Gjensidige Type" w:hAnsi="Gjensidige Type" w:cs="Arial"/>
          <w:color w:val="000B49"/>
        </w:rPr>
      </w:pPr>
    </w:p>
    <w:p w14:paraId="2023F94D" w14:textId="77777777" w:rsidR="00734302" w:rsidRPr="00734302" w:rsidRDefault="00734302" w:rsidP="00734302">
      <w:pPr>
        <w:spacing w:before="240"/>
        <w:rPr>
          <w:rFonts w:ascii="Gjensidige Type" w:hAnsi="Gjensidige Type"/>
          <w:color w:val="000B49"/>
        </w:rPr>
      </w:pPr>
      <w:commentRangeStart w:id="3"/>
      <w:r w:rsidRPr="00734302">
        <w:rPr>
          <w:rStyle w:val="normaltextrun"/>
          <w:rFonts w:ascii="Gjensidige Type" w:hAnsi="Gjensidige Type" w:cs="Arial"/>
          <w:b/>
          <w:bCs/>
          <w:color w:val="000B49"/>
        </w:rPr>
        <w:t>Kollektiv børnedækning</w:t>
      </w:r>
      <w:commentRangeEnd w:id="3"/>
      <w:r w:rsidRPr="00734302">
        <w:rPr>
          <w:rStyle w:val="Kommentarhenvisning"/>
          <w:rFonts w:ascii="Gjensidige Type" w:hAnsi="Gjensidige Type"/>
          <w:color w:val="000B49"/>
          <w:sz w:val="22"/>
          <w:szCs w:val="22"/>
        </w:rPr>
        <w:commentReference w:id="3"/>
      </w:r>
      <w:r w:rsidRPr="00734302">
        <w:rPr>
          <w:rStyle w:val="normaltextrun"/>
          <w:rFonts w:ascii="Gjensidige Type" w:hAnsi="Gjensidige Type" w:cs="Arial"/>
          <w:b/>
          <w:bCs/>
          <w:color w:val="000B49"/>
        </w:rPr>
        <w:br/>
      </w:r>
      <w:r w:rsidRPr="00734302">
        <w:rPr>
          <w:rFonts w:ascii="Gjensidige Type" w:hAnsi="Gjensidige Type"/>
          <w:color w:val="000B49"/>
        </w:rPr>
        <w:t xml:space="preserve">Børn omfattet af kollektiv børnedækning modtager </w:t>
      </w:r>
      <w:r w:rsidRPr="00734302">
        <w:rPr>
          <w:rFonts w:ascii="Gjensidige Type" w:hAnsi="Gjensidige Type"/>
          <w:color w:val="000B49"/>
          <w:u w:val="single"/>
        </w:rPr>
        <w:t>intet</w:t>
      </w:r>
      <w:r w:rsidRPr="00734302">
        <w:rPr>
          <w:rFonts w:ascii="Gjensidige Type" w:hAnsi="Gjensidige Type"/>
          <w:color w:val="000B49"/>
        </w:rPr>
        <w:t xml:space="preserve"> varselsbrev og overgår til nye dækninger og betingelser samtidigt med dig som medarbejder. Det er vigtigt, at du giver dine børn besked, så de fremover ved, hvordan de er dækket.</w:t>
      </w:r>
    </w:p>
    <w:p w14:paraId="1F1FBAEB" w14:textId="611C4932" w:rsidR="00734302" w:rsidRPr="00734302" w:rsidRDefault="00734302" w:rsidP="00734302">
      <w:pPr>
        <w:spacing w:before="240"/>
        <w:rPr>
          <w:rFonts w:ascii="Gjensidige Type" w:hAnsi="Gjensidige Type"/>
          <w:color w:val="000B49"/>
        </w:rPr>
      </w:pPr>
      <w:r w:rsidRPr="00734302">
        <w:rPr>
          <w:rFonts w:ascii="Gjensidige Type" w:hAnsi="Gjensidige Type"/>
          <w:color w:val="000B49"/>
        </w:rPr>
        <w:t xml:space="preserve">Børn omfattet af dækningen </w:t>
      </w:r>
      <w:r w:rsidRPr="00734302">
        <w:rPr>
          <w:rFonts w:ascii="Gjensidige Type" w:hAnsi="Gjensidige Type"/>
          <w:i/>
          <w:iCs/>
          <w:color w:val="000B49"/>
        </w:rPr>
        <w:t>kollektiv børnedækning</w:t>
      </w:r>
      <w:r w:rsidRPr="00734302">
        <w:rPr>
          <w:rFonts w:ascii="Gjensidige Type" w:hAnsi="Gjensidige Type"/>
          <w:color w:val="000B49"/>
        </w:rPr>
        <w:t xml:space="preserve"> vil have samme dækninger som dig som medarbejder </w:t>
      </w:r>
      <w:commentRangeStart w:id="4"/>
      <w:r w:rsidRPr="00734302">
        <w:rPr>
          <w:rFonts w:ascii="Gjensidige Type" w:hAnsi="Gjensidige Type"/>
          <w:color w:val="000B49"/>
        </w:rPr>
        <w:t xml:space="preserve">undtagen ”Lindring” og ”Tidlig støtte”, hvis virksomheden har tilvalgt disse dækninger til sundhedsforsikringen. </w:t>
      </w:r>
      <w:commentRangeEnd w:id="4"/>
      <w:r w:rsidRPr="00734302">
        <w:rPr>
          <w:rStyle w:val="Kommentarhenvisning"/>
          <w:rFonts w:ascii="Gjensidige Type" w:hAnsi="Gjensidige Type"/>
          <w:color w:val="000B49"/>
          <w:sz w:val="22"/>
          <w:szCs w:val="22"/>
        </w:rPr>
        <w:commentReference w:id="4"/>
      </w:r>
      <w:r w:rsidR="00575A1E">
        <w:rPr>
          <w:rFonts w:ascii="Gjensidige Type" w:hAnsi="Gjensidige Type"/>
          <w:color w:val="000B49"/>
        </w:rPr>
        <w:t xml:space="preserve">De er dog dækket af Gjensidiges </w:t>
      </w:r>
      <w:r w:rsidR="00172DB5">
        <w:rPr>
          <w:rFonts w:ascii="Gjensidige Type" w:hAnsi="Gjensidige Type"/>
          <w:color w:val="000B49"/>
        </w:rPr>
        <w:t>private forsikringsbetingelser.</w:t>
      </w:r>
    </w:p>
    <w:p w14:paraId="1F5288D6" w14:textId="77777777" w:rsidR="00734302" w:rsidRDefault="00734302" w:rsidP="00734302">
      <w:pPr>
        <w:pStyle w:val="paragraph"/>
        <w:spacing w:before="0" w:beforeAutospacing="0" w:after="0" w:afterAutospacing="0"/>
        <w:textAlignment w:val="baseline"/>
        <w:rPr>
          <w:rFonts w:ascii="Gjensidige Type" w:hAnsi="Gjensidige Type" w:cs="Arial"/>
          <w:color w:val="000B49"/>
          <w:sz w:val="22"/>
          <w:szCs w:val="22"/>
        </w:rPr>
      </w:pPr>
    </w:p>
    <w:p w14:paraId="32B7428C" w14:textId="77777777" w:rsidR="006950AE" w:rsidRPr="00734302" w:rsidRDefault="006950AE" w:rsidP="006950AE">
      <w:pPr>
        <w:pStyle w:val="paragraph"/>
        <w:spacing w:before="0" w:beforeAutospacing="0" w:after="0" w:afterAutospacing="0"/>
        <w:textAlignment w:val="baseline"/>
        <w:rPr>
          <w:rFonts w:ascii="Gjensidige Type" w:hAnsi="Gjensidige Type" w:cs="Arial"/>
          <w:color w:val="000B49"/>
          <w:sz w:val="22"/>
          <w:szCs w:val="22"/>
        </w:rPr>
      </w:pPr>
      <w:r w:rsidRPr="00734302">
        <w:rPr>
          <w:rStyle w:val="normaltextrun"/>
          <w:rFonts w:ascii="Gjensidige Type" w:hAnsi="Gjensidige Type" w:cs="Arial"/>
          <w:b/>
          <w:bCs/>
          <w:color w:val="000B49"/>
          <w:sz w:val="22"/>
          <w:szCs w:val="22"/>
        </w:rPr>
        <w:t>Adgang til hurtig sagsbehandling og proces</w:t>
      </w:r>
      <w:r w:rsidRPr="00734302">
        <w:rPr>
          <w:rStyle w:val="eop"/>
          <w:rFonts w:ascii="Gjensidige Type" w:hAnsi="Gjensidige Type" w:cs="Arial"/>
          <w:color w:val="000B49"/>
          <w:sz w:val="22"/>
          <w:szCs w:val="22"/>
        </w:rPr>
        <w:t> </w:t>
      </w:r>
    </w:p>
    <w:p w14:paraId="3B80BFB7"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r w:rsidRPr="00734302">
        <w:rPr>
          <w:rStyle w:val="normaltextrun"/>
          <w:rFonts w:ascii="Gjensidige Type" w:hAnsi="Gjensidige Type" w:cs="Arial"/>
          <w:color w:val="000B49"/>
          <w:sz w:val="22"/>
          <w:szCs w:val="22"/>
        </w:rPr>
        <w:t>Hvis I laver en anmeldelse til sundhedsforsikringen, får I svar inden for 1-2 arbejdsdage efter udfyldt anmeldelse.</w:t>
      </w:r>
    </w:p>
    <w:p w14:paraId="55479490"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p>
    <w:p w14:paraId="361B4449"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r w:rsidRPr="00734302">
        <w:rPr>
          <w:rStyle w:val="normaltextrun"/>
          <w:rFonts w:ascii="Gjensidige Type" w:hAnsi="Gjensidige Type" w:cs="Arial"/>
          <w:color w:val="000B49"/>
          <w:sz w:val="22"/>
          <w:szCs w:val="22"/>
        </w:rPr>
        <w:t xml:space="preserve">I kan anmelde online på dette </w:t>
      </w:r>
      <w:hyperlink r:id="rId15" w:history="1">
        <w:r w:rsidRPr="00172DB5">
          <w:rPr>
            <w:rStyle w:val="Hyperlink"/>
            <w:rFonts w:ascii="Gjensidige Type" w:hAnsi="Gjensidige Type" w:cs="Arial"/>
            <w:color w:val="30AEE4"/>
            <w:sz w:val="22"/>
            <w:szCs w:val="22"/>
          </w:rPr>
          <w:t>link</w:t>
        </w:r>
      </w:hyperlink>
    </w:p>
    <w:p w14:paraId="4F17748B"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p>
    <w:p w14:paraId="51DED209" w14:textId="77777777" w:rsidR="006950AE" w:rsidRPr="00734302" w:rsidRDefault="006950AE" w:rsidP="006950AE">
      <w:pPr>
        <w:pStyle w:val="paragraph"/>
        <w:spacing w:before="0" w:beforeAutospacing="0" w:after="0" w:afterAutospacing="0"/>
        <w:textAlignment w:val="baseline"/>
        <w:rPr>
          <w:rStyle w:val="normaltextrun"/>
          <w:rFonts w:ascii="Gjensidige Type" w:hAnsi="Gjensidige Type" w:cs="Arial"/>
          <w:color w:val="000B49"/>
          <w:sz w:val="22"/>
          <w:szCs w:val="22"/>
        </w:rPr>
      </w:pPr>
      <w:r w:rsidRPr="00734302">
        <w:rPr>
          <w:rStyle w:val="normaltextrun"/>
          <w:rFonts w:ascii="Gjensidige Type" w:hAnsi="Gjensidige Type" w:cs="Arial"/>
          <w:color w:val="000B49"/>
          <w:sz w:val="22"/>
          <w:szCs w:val="22"/>
        </w:rPr>
        <w:t xml:space="preserve">NB: Vi får </w:t>
      </w:r>
      <w:r w:rsidRPr="00734302">
        <w:rPr>
          <w:rStyle w:val="normaltextrun"/>
          <w:rFonts w:ascii="Gjensidige Type" w:hAnsi="Gjensidige Type" w:cs="Arial"/>
          <w:color w:val="000B49"/>
          <w:sz w:val="22"/>
          <w:szCs w:val="22"/>
          <w:u w:val="single"/>
        </w:rPr>
        <w:t>ikke</w:t>
      </w:r>
      <w:r w:rsidRPr="00734302">
        <w:rPr>
          <w:rStyle w:val="normaltextrun"/>
          <w:rFonts w:ascii="Gjensidige Type" w:hAnsi="Gjensidige Type" w:cs="Arial"/>
          <w:color w:val="000B49"/>
          <w:sz w:val="22"/>
          <w:szCs w:val="22"/>
        </w:rPr>
        <w:t xml:space="preserve"> besked, hvis I bruger jeres sundhedsforsikring.</w:t>
      </w:r>
    </w:p>
    <w:p w14:paraId="1C214D2E" w14:textId="77777777" w:rsidR="006950AE" w:rsidRDefault="006950AE" w:rsidP="00734302">
      <w:pPr>
        <w:pStyle w:val="paragraph"/>
        <w:spacing w:before="0" w:beforeAutospacing="0" w:after="0" w:afterAutospacing="0"/>
        <w:textAlignment w:val="baseline"/>
        <w:rPr>
          <w:rFonts w:ascii="Gjensidige Type" w:hAnsi="Gjensidige Type" w:cs="Arial"/>
          <w:color w:val="000B49"/>
          <w:sz w:val="22"/>
          <w:szCs w:val="22"/>
        </w:rPr>
      </w:pPr>
    </w:p>
    <w:p w14:paraId="78A6D145" w14:textId="77777777" w:rsidR="006950AE" w:rsidRPr="00734302" w:rsidRDefault="006950AE" w:rsidP="00734302">
      <w:pPr>
        <w:pStyle w:val="paragraph"/>
        <w:spacing w:before="0" w:beforeAutospacing="0" w:after="0" w:afterAutospacing="0"/>
        <w:textAlignment w:val="baseline"/>
        <w:rPr>
          <w:rFonts w:ascii="Gjensidige Type" w:hAnsi="Gjensidige Type" w:cs="Arial"/>
          <w:color w:val="000B49"/>
          <w:sz w:val="22"/>
          <w:szCs w:val="22"/>
        </w:rPr>
      </w:pPr>
    </w:p>
    <w:p w14:paraId="3C584DD0" w14:textId="77777777" w:rsidR="00734302" w:rsidRPr="00734302" w:rsidRDefault="00734302" w:rsidP="00734302">
      <w:pPr>
        <w:pStyle w:val="paragraph"/>
        <w:spacing w:before="0" w:beforeAutospacing="0" w:after="0" w:afterAutospacing="0"/>
        <w:textAlignment w:val="baseline"/>
        <w:rPr>
          <w:rFonts w:ascii="Gjensidige Type" w:hAnsi="Gjensidige Type" w:cs="Arial"/>
          <w:b/>
          <w:bCs/>
          <w:color w:val="000B49"/>
          <w:sz w:val="22"/>
          <w:szCs w:val="22"/>
        </w:rPr>
      </w:pPr>
      <w:r w:rsidRPr="00734302">
        <w:rPr>
          <w:rFonts w:ascii="Gjensidige Type" w:hAnsi="Gjensidige Type" w:cs="Arial"/>
          <w:b/>
          <w:bCs/>
          <w:color w:val="000B49"/>
          <w:sz w:val="22"/>
          <w:szCs w:val="22"/>
        </w:rPr>
        <w:t>Har du spørgsmål?</w:t>
      </w:r>
    </w:p>
    <w:p w14:paraId="22ADF6C3" w14:textId="5B361526" w:rsidR="00734302" w:rsidRPr="00734302" w:rsidRDefault="00734302" w:rsidP="00734302">
      <w:pPr>
        <w:pStyle w:val="paragraph"/>
        <w:spacing w:before="0" w:beforeAutospacing="0" w:after="0" w:afterAutospacing="0"/>
        <w:textAlignment w:val="baseline"/>
        <w:rPr>
          <w:rFonts w:ascii="Gjensidige Type" w:hAnsi="Gjensidige Type" w:cs="Arial"/>
          <w:color w:val="000B49"/>
          <w:sz w:val="22"/>
          <w:szCs w:val="22"/>
          <w:lang w:val="nb-NO"/>
        </w:rPr>
      </w:pPr>
      <w:r w:rsidRPr="00734302">
        <w:rPr>
          <w:rFonts w:ascii="Gjensidige Type" w:hAnsi="Gjensidige Type" w:cs="Arial"/>
          <w:color w:val="000B49"/>
          <w:sz w:val="22"/>
          <w:szCs w:val="22"/>
        </w:rPr>
        <w:t xml:space="preserve">Har du nogle spørgsmål, er du velkommen til at tage fat i </w:t>
      </w:r>
      <w:commentRangeStart w:id="5"/>
      <w:r w:rsidRPr="00734302">
        <w:rPr>
          <w:rFonts w:ascii="Gjensidige Type" w:hAnsi="Gjensidige Type" w:cs="Arial"/>
          <w:color w:val="000B49"/>
          <w:sz w:val="22"/>
          <w:szCs w:val="22"/>
        </w:rPr>
        <w:t>HR</w:t>
      </w:r>
      <w:commentRangeEnd w:id="5"/>
      <w:r w:rsidRPr="00734302">
        <w:rPr>
          <w:rStyle w:val="Kommentarhenvisning"/>
          <w:rFonts w:ascii="Gjensidige Type" w:eastAsiaTheme="minorHAnsi" w:hAnsi="Gjensidige Type" w:cs="Arial"/>
          <w:color w:val="000B49"/>
          <w:sz w:val="22"/>
          <w:szCs w:val="22"/>
          <w:lang w:eastAsia="en-US"/>
        </w:rPr>
        <w:commentReference w:id="5"/>
      </w:r>
      <w:r w:rsidRPr="00734302">
        <w:rPr>
          <w:rFonts w:ascii="Gjensidige Type" w:hAnsi="Gjensidige Type" w:cs="Arial"/>
          <w:color w:val="000B49"/>
          <w:sz w:val="22"/>
          <w:szCs w:val="22"/>
        </w:rPr>
        <w:t xml:space="preserve">. </w:t>
      </w:r>
      <w:r w:rsidRPr="00734302">
        <w:rPr>
          <w:rFonts w:ascii="Gjensidige Type" w:hAnsi="Gjensidige Type" w:cs="Arial"/>
          <w:color w:val="000B49"/>
          <w:sz w:val="22"/>
          <w:szCs w:val="22"/>
          <w:lang w:val="nb-NO"/>
        </w:rPr>
        <w:t xml:space="preserve">I kan også kontakte Gjensidige på </w:t>
      </w:r>
      <w:proofErr w:type="gramStart"/>
      <w:r w:rsidRPr="00734302">
        <w:rPr>
          <w:rFonts w:ascii="Gjensidige Type" w:hAnsi="Gjensidige Type" w:cs="Arial"/>
          <w:color w:val="000B49"/>
          <w:sz w:val="22"/>
          <w:szCs w:val="22"/>
          <w:lang w:val="nb-NO"/>
        </w:rPr>
        <w:t>mail</w:t>
      </w:r>
      <w:proofErr w:type="gramEnd"/>
      <w:r w:rsidRPr="00734302">
        <w:rPr>
          <w:rFonts w:ascii="Gjensidige Type" w:hAnsi="Gjensidige Type" w:cs="Arial"/>
          <w:color w:val="000B49"/>
          <w:sz w:val="22"/>
          <w:szCs w:val="22"/>
          <w:lang w:val="nb-NO"/>
        </w:rPr>
        <w:t xml:space="preserve"> </w:t>
      </w:r>
      <w:hyperlink r:id="rId16" w:history="1">
        <w:r w:rsidRPr="00172DB5">
          <w:rPr>
            <w:rStyle w:val="Hyperlink"/>
            <w:rFonts w:ascii="Gjensidige Type" w:hAnsi="Gjensidige Type" w:cs="Arial"/>
            <w:color w:val="30AEE4"/>
            <w:sz w:val="22"/>
            <w:szCs w:val="22"/>
            <w:lang w:val="nb-NO"/>
          </w:rPr>
          <w:t>sundhed-info@gjensidige.dk</w:t>
        </w:r>
      </w:hyperlink>
      <w:r w:rsidRPr="00734302">
        <w:rPr>
          <w:rFonts w:ascii="Gjensidige Type" w:hAnsi="Gjensidige Type" w:cs="Arial"/>
          <w:color w:val="000B49"/>
          <w:sz w:val="22"/>
          <w:szCs w:val="22"/>
          <w:lang w:val="nb-NO"/>
        </w:rPr>
        <w:t xml:space="preserve"> eller pr. telefon på </w:t>
      </w:r>
      <w:r w:rsidR="007338F6">
        <w:rPr>
          <w:rFonts w:ascii="Gjensidige Type" w:hAnsi="Gjensidige Type" w:cs="Arial"/>
          <w:color w:val="000B49"/>
          <w:sz w:val="22"/>
          <w:szCs w:val="22"/>
          <w:lang w:val="nb-NO"/>
        </w:rPr>
        <w:t>88 18 67 20</w:t>
      </w:r>
      <w:r w:rsidRPr="00734302">
        <w:rPr>
          <w:rFonts w:ascii="Gjensidige Type" w:hAnsi="Gjensidige Type" w:cs="Arial"/>
          <w:color w:val="000B49"/>
          <w:sz w:val="22"/>
          <w:szCs w:val="22"/>
          <w:lang w:val="nb-NO"/>
        </w:rPr>
        <w:t>.</w:t>
      </w:r>
    </w:p>
    <w:p w14:paraId="4DB56E97" w14:textId="431D6786" w:rsidR="00FD7C09" w:rsidRPr="00734302" w:rsidRDefault="00FD7C09" w:rsidP="00734302">
      <w:pPr>
        <w:spacing w:line="276" w:lineRule="auto"/>
        <w:rPr>
          <w:rFonts w:ascii="Gjensidige Type" w:hAnsi="Gjensidige Type"/>
          <w:color w:val="000B49"/>
          <w:lang w:val="nb-NO"/>
        </w:rPr>
      </w:pPr>
    </w:p>
    <w:p w14:paraId="7CA49282" w14:textId="30DB3BEB" w:rsidR="006D48BE" w:rsidRPr="00734302" w:rsidRDefault="006D48BE" w:rsidP="00FD7C09">
      <w:pPr>
        <w:rPr>
          <w:rFonts w:ascii="Gjensidige Display" w:hAnsi="Gjensidige Display"/>
          <w:sz w:val="40"/>
          <w:szCs w:val="40"/>
          <w:lang w:val="nb-NO"/>
        </w:rPr>
      </w:pPr>
    </w:p>
    <w:sectPr w:rsidR="006D48BE" w:rsidRPr="00734302" w:rsidSect="006D48BE">
      <w:headerReference w:type="default" r:id="rId17"/>
      <w:footerReference w:type="even" r:id="rId18"/>
      <w:footerReference w:type="first" r:id="rId19"/>
      <w:pgSz w:w="11906" w:h="16838"/>
      <w:pgMar w:top="1701" w:right="707"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orfatter" w:initials="F">
    <w:p w14:paraId="06E05449" w14:textId="77777777" w:rsidR="00734302" w:rsidRDefault="00734302" w:rsidP="00734302">
      <w:pPr>
        <w:pStyle w:val="Kommentartekst"/>
      </w:pPr>
      <w:r>
        <w:rPr>
          <w:rStyle w:val="Kommentarhenvisning"/>
        </w:rPr>
        <w:annotationRef/>
      </w:r>
      <w:r>
        <w:t>Virksomhed: Tilret dato, så den passer med jeres hovedforfald. Datoen vil stå i det varslingsbrev, der er sendt til jer</w:t>
      </w:r>
    </w:p>
  </w:comment>
  <w:comment w:id="1" w:author="Forfatter" w:initials="F">
    <w:p w14:paraId="670E25E5" w14:textId="5598EC9A" w:rsidR="00734302" w:rsidRDefault="00734302" w:rsidP="00734302">
      <w:pPr>
        <w:pStyle w:val="Kommentartekst"/>
      </w:pPr>
      <w:r>
        <w:rPr>
          <w:rStyle w:val="Kommentarhenvisning"/>
        </w:rPr>
        <w:annotationRef/>
      </w:r>
      <w:r>
        <w:t>Virksomhed: Tilret, hvor I vil have den liggende henne. I kan med fordel ligge den der, hvor I normalt kommunikerer med jeres medarbejdere</w:t>
      </w:r>
    </w:p>
  </w:comment>
  <w:comment w:id="2" w:author="Forfatter" w:initials="F">
    <w:p w14:paraId="24D0B6EF" w14:textId="77777777" w:rsidR="00734302" w:rsidRDefault="00734302" w:rsidP="00734302">
      <w:pPr>
        <w:pStyle w:val="Kommentartekst"/>
      </w:pPr>
      <w:r>
        <w:rPr>
          <w:rStyle w:val="Kommentarhenvisning"/>
        </w:rPr>
        <w:annotationRef/>
      </w:r>
      <w:r>
        <w:t>Virksomhed: Slet afsnit, hvis I har tilvalgt dækningen "Kollektiv børnedækning"</w:t>
      </w:r>
    </w:p>
  </w:comment>
  <w:comment w:id="3" w:author="Forfatter" w:initials="F">
    <w:p w14:paraId="7606A226" w14:textId="77777777" w:rsidR="00734302" w:rsidRDefault="00734302" w:rsidP="00734302">
      <w:pPr>
        <w:pStyle w:val="Kommentartekst"/>
      </w:pPr>
      <w:r>
        <w:rPr>
          <w:rStyle w:val="Kommentarhenvisning"/>
        </w:rPr>
        <w:annotationRef/>
      </w:r>
      <w:r>
        <w:t>Virksomhed: Slet afsnit, hvis I IKKE har kollektiv børnedækning</w:t>
      </w:r>
    </w:p>
  </w:comment>
  <w:comment w:id="4" w:author="Forfatter" w:initials="F">
    <w:p w14:paraId="778775E6" w14:textId="77777777" w:rsidR="00734302" w:rsidRDefault="00734302" w:rsidP="00734302">
      <w:pPr>
        <w:pStyle w:val="Kommentartekst"/>
      </w:pPr>
      <w:r>
        <w:rPr>
          <w:rStyle w:val="Kommentarhenvisning"/>
        </w:rPr>
        <w:annotationRef/>
      </w:r>
      <w:r>
        <w:t>Virksomhed: Slet dette, hvis I ikke har tilvalgsdækningerne Lindring og Tidlig støtte</w:t>
      </w:r>
    </w:p>
  </w:comment>
  <w:comment w:id="5" w:author="Forfatter" w:initials="F">
    <w:p w14:paraId="22C3008D" w14:textId="77777777" w:rsidR="0005785F" w:rsidRDefault="00734302" w:rsidP="00C9213B">
      <w:pPr>
        <w:pStyle w:val="Kommentartekst"/>
      </w:pPr>
      <w:r>
        <w:rPr>
          <w:rStyle w:val="Kommentarhenvisning"/>
        </w:rPr>
        <w:annotationRef/>
      </w:r>
      <w:r w:rsidR="0005785F">
        <w:t>Virksomhed: Tilret selv kontaktinformation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E05449" w15:done="0"/>
  <w15:commentEx w15:paraId="670E25E5" w15:done="0"/>
  <w15:commentEx w15:paraId="24D0B6EF" w15:done="0"/>
  <w15:commentEx w15:paraId="7606A226" w15:done="0"/>
  <w15:commentEx w15:paraId="778775E6" w15:done="0"/>
  <w15:commentEx w15:paraId="22C30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05449" w16cid:durableId="287F43F2"/>
  <w16cid:commentId w16cid:paraId="670E25E5" w16cid:durableId="287F451C"/>
  <w16cid:commentId w16cid:paraId="24D0B6EF" w16cid:durableId="287F468F"/>
  <w16cid:commentId w16cid:paraId="7606A226" w16cid:durableId="2888621A"/>
  <w16cid:commentId w16cid:paraId="778775E6" w16cid:durableId="28982F66"/>
  <w16cid:commentId w16cid:paraId="22C3008D" w16cid:durableId="287F48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EC61" w14:textId="77777777" w:rsidR="007F0793" w:rsidRDefault="007F0793" w:rsidP="006D48BE">
      <w:pPr>
        <w:spacing w:after="0" w:line="240" w:lineRule="auto"/>
      </w:pPr>
      <w:r>
        <w:separator/>
      </w:r>
    </w:p>
  </w:endnote>
  <w:endnote w:type="continuationSeparator" w:id="0">
    <w:p w14:paraId="24F468F2" w14:textId="77777777" w:rsidR="007F0793" w:rsidRDefault="007F0793" w:rsidP="006D4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jensidige Type">
    <w:panose1 w:val="00000000000000000000"/>
    <w:charset w:val="00"/>
    <w:family w:val="auto"/>
    <w:pitch w:val="variable"/>
    <w:sig w:usb0="A000023F" w:usb1="4000005B" w:usb2="00000000" w:usb3="00000000" w:csb0="00000097" w:csb1="00000000"/>
  </w:font>
  <w:font w:name="Gjensidige Display">
    <w:altName w:val="Calibri"/>
    <w:charset w:val="00"/>
    <w:family w:val="auto"/>
    <w:pitch w:val="variable"/>
    <w:sig w:usb0="80000207" w:usb1="02000011" w:usb2="04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06CB" w14:textId="7881F58A" w:rsidR="00F46861" w:rsidRDefault="00F46861">
    <w:pPr>
      <w:pStyle w:val="Sidefod"/>
    </w:pPr>
    <w:r>
      <w:rPr>
        <w:noProof/>
      </w:rPr>
      <mc:AlternateContent>
        <mc:Choice Requires="wps">
          <w:drawing>
            <wp:anchor distT="0" distB="0" distL="0" distR="0" simplePos="0" relativeHeight="251659264" behindDoc="0" locked="0" layoutInCell="1" allowOverlap="1" wp14:anchorId="2CB5B6D4" wp14:editId="3B7E8FD9">
              <wp:simplePos x="635" y="635"/>
              <wp:positionH relativeFrom="page">
                <wp:align>left</wp:align>
              </wp:positionH>
              <wp:positionV relativeFrom="page">
                <wp:align>bottom</wp:align>
              </wp:positionV>
              <wp:extent cx="443865" cy="443865"/>
              <wp:effectExtent l="0" t="0" r="17780" b="0"/>
              <wp:wrapNone/>
              <wp:docPr id="3" name="Tekstfelt 3"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B5B6D4" id="_x0000_t202" coordsize="21600,21600" o:spt="202" path="m,l,21600r21600,l21600,xe">
              <v:stroke joinstyle="miter"/>
              <v:path gradientshapeok="t" o:connecttype="rect"/>
            </v:shapetype>
            <v:shape id="Tekstfelt 3" o:spid="_x0000_s1026" type="#_x0000_t202" alt="Classified: General Busines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FB0C" w14:textId="74BE1162" w:rsidR="00F46861" w:rsidRDefault="00F46861">
    <w:pPr>
      <w:pStyle w:val="Sidefod"/>
    </w:pPr>
    <w:r>
      <w:rPr>
        <w:noProof/>
      </w:rPr>
      <mc:AlternateContent>
        <mc:Choice Requires="wps">
          <w:drawing>
            <wp:anchor distT="0" distB="0" distL="0" distR="0" simplePos="0" relativeHeight="251658240" behindDoc="0" locked="0" layoutInCell="1" allowOverlap="1" wp14:anchorId="3AADD3E3" wp14:editId="19FC059A">
              <wp:simplePos x="635" y="635"/>
              <wp:positionH relativeFrom="page">
                <wp:align>left</wp:align>
              </wp:positionH>
              <wp:positionV relativeFrom="page">
                <wp:align>bottom</wp:align>
              </wp:positionV>
              <wp:extent cx="443865" cy="443865"/>
              <wp:effectExtent l="0" t="0" r="17780" b="0"/>
              <wp:wrapNone/>
              <wp:docPr id="2" name="Tekstfelt 2"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ADD3E3" id="_x0000_t202" coordsize="21600,21600" o:spt="202" path="m,l,21600r21600,l21600,xe">
              <v:stroke joinstyle="miter"/>
              <v:path gradientshapeok="t" o:connecttype="rect"/>
            </v:shapetype>
            <v:shape id="Tekstfelt 2" o:spid="_x0000_s1027" type="#_x0000_t202" alt="Classified: General Busines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DB3C" w14:textId="77777777" w:rsidR="007F0793" w:rsidRDefault="007F0793" w:rsidP="006D48BE">
      <w:pPr>
        <w:spacing w:after="0" w:line="240" w:lineRule="auto"/>
      </w:pPr>
      <w:r>
        <w:separator/>
      </w:r>
    </w:p>
  </w:footnote>
  <w:footnote w:type="continuationSeparator" w:id="0">
    <w:p w14:paraId="6DBEBDE2" w14:textId="77777777" w:rsidR="007F0793" w:rsidRDefault="007F0793" w:rsidP="006D4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9FB5" w14:textId="0FBFF5E8" w:rsidR="00756127" w:rsidRDefault="00756127" w:rsidP="00756127">
    <w:pPr>
      <w:pStyle w:val="Brdtekst"/>
      <w:spacing w:line="14" w:lineRule="auto"/>
      <w:rPr>
        <w:sz w:val="20"/>
      </w:rPr>
    </w:pPr>
    <w:r>
      <w:rPr>
        <w:noProof/>
      </w:rPr>
      <mc:AlternateContent>
        <mc:Choice Requires="wps">
          <w:drawing>
            <wp:anchor distT="0" distB="0" distL="114300" distR="114300" simplePos="0" relativeHeight="251661312" behindDoc="1" locked="0" layoutInCell="1" allowOverlap="1" wp14:anchorId="388ACB32" wp14:editId="4D4FF6E8">
              <wp:simplePos x="0" y="0"/>
              <wp:positionH relativeFrom="page">
                <wp:posOffset>1611630</wp:posOffset>
              </wp:positionH>
              <wp:positionV relativeFrom="page">
                <wp:posOffset>450850</wp:posOffset>
              </wp:positionV>
              <wp:extent cx="384175" cy="381000"/>
              <wp:effectExtent l="1905" t="3175" r="4445" b="6350"/>
              <wp:wrapNone/>
              <wp:docPr id="5" name="Kombinationstegning: figur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175" cy="381000"/>
                      </a:xfrm>
                      <a:custGeom>
                        <a:avLst/>
                        <a:gdLst>
                          <a:gd name="T0" fmla="+- 0 2703 2538"/>
                          <a:gd name="T1" fmla="*/ T0 w 605"/>
                          <a:gd name="T2" fmla="+- 0 967 710"/>
                          <a:gd name="T3" fmla="*/ 967 h 600"/>
                          <a:gd name="T4" fmla="+- 0 2701 2538"/>
                          <a:gd name="T5" fmla="*/ T4 w 605"/>
                          <a:gd name="T6" fmla="+- 0 917 710"/>
                          <a:gd name="T7" fmla="*/ 917 h 600"/>
                          <a:gd name="T8" fmla="+- 0 2581 2538"/>
                          <a:gd name="T9" fmla="*/ T8 w 605"/>
                          <a:gd name="T10" fmla="+- 0 855 710"/>
                          <a:gd name="T11" fmla="*/ 855 h 600"/>
                          <a:gd name="T12" fmla="+- 0 2573 2538"/>
                          <a:gd name="T13" fmla="*/ T12 w 605"/>
                          <a:gd name="T14" fmla="+- 0 1152 710"/>
                          <a:gd name="T15" fmla="*/ 1152 h 600"/>
                          <a:gd name="T16" fmla="+- 0 2826 2538"/>
                          <a:gd name="T17" fmla="*/ T16 w 605"/>
                          <a:gd name="T18" fmla="+- 0 1283 710"/>
                          <a:gd name="T19" fmla="*/ 1283 h 600"/>
                          <a:gd name="T20" fmla="+- 0 2808 2538"/>
                          <a:gd name="T21" fmla="*/ T20 w 605"/>
                          <a:gd name="T22" fmla="+- 0 1206 710"/>
                          <a:gd name="T23" fmla="*/ 1206 h 600"/>
                          <a:gd name="T24" fmla="+- 0 2775 2538"/>
                          <a:gd name="T25" fmla="*/ T24 w 605"/>
                          <a:gd name="T26" fmla="+- 0 1169 710"/>
                          <a:gd name="T27" fmla="*/ 1169 h 600"/>
                          <a:gd name="T28" fmla="+- 0 2801 2538"/>
                          <a:gd name="T29" fmla="*/ T28 w 605"/>
                          <a:gd name="T30" fmla="+- 0 1015 710"/>
                          <a:gd name="T31" fmla="*/ 1015 h 600"/>
                          <a:gd name="T32" fmla="+- 0 2809 2538"/>
                          <a:gd name="T33" fmla="*/ T32 w 605"/>
                          <a:gd name="T34" fmla="+- 0 997 710"/>
                          <a:gd name="T35" fmla="*/ 997 h 600"/>
                          <a:gd name="T36" fmla="+- 0 2801 2538"/>
                          <a:gd name="T37" fmla="*/ T36 w 605"/>
                          <a:gd name="T38" fmla="+- 0 967 710"/>
                          <a:gd name="T39" fmla="*/ 967 h 600"/>
                          <a:gd name="T40" fmla="+- 0 2747 2538"/>
                          <a:gd name="T41" fmla="*/ T40 w 605"/>
                          <a:gd name="T42" fmla="+- 0 996 710"/>
                          <a:gd name="T43" fmla="*/ 996 h 600"/>
                          <a:gd name="T44" fmla="+- 0 2769 2538"/>
                          <a:gd name="T45" fmla="*/ T44 w 605"/>
                          <a:gd name="T46" fmla="+- 0 1302 710"/>
                          <a:gd name="T47" fmla="*/ 1302 h 600"/>
                          <a:gd name="T48" fmla="+- 0 2826 2538"/>
                          <a:gd name="T49" fmla="*/ T48 w 605"/>
                          <a:gd name="T50" fmla="+- 0 1300 710"/>
                          <a:gd name="T51" fmla="*/ 1300 h 600"/>
                          <a:gd name="T52" fmla="+- 0 2948 2538"/>
                          <a:gd name="T53" fmla="*/ T52 w 605"/>
                          <a:gd name="T54" fmla="+- 0 1120 710"/>
                          <a:gd name="T55" fmla="*/ 1120 h 600"/>
                          <a:gd name="T56" fmla="+- 0 2961 2538"/>
                          <a:gd name="T57" fmla="*/ T56 w 605"/>
                          <a:gd name="T58" fmla="+- 0 1144 710"/>
                          <a:gd name="T59" fmla="*/ 1144 h 600"/>
                          <a:gd name="T60" fmla="+- 0 2963 2538"/>
                          <a:gd name="T61" fmla="*/ T60 w 605"/>
                          <a:gd name="T62" fmla="+- 0 1085 710"/>
                          <a:gd name="T63" fmla="*/ 1085 h 600"/>
                          <a:gd name="T64" fmla="+- 0 2956 2538"/>
                          <a:gd name="T65" fmla="*/ T64 w 605"/>
                          <a:gd name="T66" fmla="+- 0 1080 710"/>
                          <a:gd name="T67" fmla="*/ 1080 h 600"/>
                          <a:gd name="T68" fmla="+- 0 2956 2538"/>
                          <a:gd name="T69" fmla="*/ T68 w 605"/>
                          <a:gd name="T70" fmla="+- 0 1058 710"/>
                          <a:gd name="T71" fmla="*/ 1058 h 600"/>
                          <a:gd name="T72" fmla="+- 0 2941 2538"/>
                          <a:gd name="T73" fmla="*/ T72 w 605"/>
                          <a:gd name="T74" fmla="+- 0 1038 710"/>
                          <a:gd name="T75" fmla="*/ 1038 h 600"/>
                          <a:gd name="T76" fmla="+- 0 2918 2538"/>
                          <a:gd name="T77" fmla="*/ T76 w 605"/>
                          <a:gd name="T78" fmla="+- 0 993 710"/>
                          <a:gd name="T79" fmla="*/ 993 h 600"/>
                          <a:gd name="T80" fmla="+- 0 2930 2538"/>
                          <a:gd name="T81" fmla="*/ T80 w 605"/>
                          <a:gd name="T82" fmla="+- 0 1040 710"/>
                          <a:gd name="T83" fmla="*/ 1040 h 600"/>
                          <a:gd name="T84" fmla="+- 0 2966 2538"/>
                          <a:gd name="T85" fmla="*/ T84 w 605"/>
                          <a:gd name="T86" fmla="+- 0 1098 710"/>
                          <a:gd name="T87" fmla="*/ 1098 h 600"/>
                          <a:gd name="T88" fmla="+- 0 2959 2538"/>
                          <a:gd name="T89" fmla="*/ T88 w 605"/>
                          <a:gd name="T90" fmla="+- 0 1167 710"/>
                          <a:gd name="T91" fmla="*/ 1167 h 600"/>
                          <a:gd name="T92" fmla="+- 0 2977 2538"/>
                          <a:gd name="T93" fmla="*/ T92 w 605"/>
                          <a:gd name="T94" fmla="+- 0 1117 710"/>
                          <a:gd name="T95" fmla="*/ 1117 h 600"/>
                          <a:gd name="T96" fmla="+- 0 2967 2538"/>
                          <a:gd name="T97" fmla="*/ T96 w 605"/>
                          <a:gd name="T98" fmla="+- 0 1136 710"/>
                          <a:gd name="T99" fmla="*/ 1136 h 600"/>
                          <a:gd name="T100" fmla="+- 0 2988 2538"/>
                          <a:gd name="T101" fmla="*/ T100 w 605"/>
                          <a:gd name="T102" fmla="+- 0 1118 710"/>
                          <a:gd name="T103" fmla="*/ 1118 h 600"/>
                          <a:gd name="T104" fmla="+- 0 2988 2538"/>
                          <a:gd name="T105" fmla="*/ T104 w 605"/>
                          <a:gd name="T106" fmla="+- 0 1167 710"/>
                          <a:gd name="T107" fmla="*/ 1167 h 600"/>
                          <a:gd name="T108" fmla="+- 0 3142 2538"/>
                          <a:gd name="T109" fmla="*/ T108 w 605"/>
                          <a:gd name="T110" fmla="+- 0 1010 710"/>
                          <a:gd name="T111" fmla="*/ 1010 h 600"/>
                          <a:gd name="T112" fmla="+- 0 3052 2538"/>
                          <a:gd name="T113" fmla="*/ T112 w 605"/>
                          <a:gd name="T114" fmla="+- 0 798 710"/>
                          <a:gd name="T115" fmla="*/ 798 h 600"/>
                          <a:gd name="T116" fmla="+- 0 2842 2538"/>
                          <a:gd name="T117" fmla="*/ T116 w 605"/>
                          <a:gd name="T118" fmla="+- 0 710 710"/>
                          <a:gd name="T119" fmla="*/ 710 h 600"/>
                          <a:gd name="T120" fmla="+- 0 2717 2538"/>
                          <a:gd name="T121" fmla="*/ T120 w 605"/>
                          <a:gd name="T122" fmla="+- 0 738 710"/>
                          <a:gd name="T123" fmla="*/ 738 h 600"/>
                          <a:gd name="T124" fmla="+- 0 2738 2538"/>
                          <a:gd name="T125" fmla="*/ T124 w 605"/>
                          <a:gd name="T126" fmla="+- 0 914 710"/>
                          <a:gd name="T127" fmla="*/ 914 h 600"/>
                          <a:gd name="T128" fmla="+- 0 2743 2538"/>
                          <a:gd name="T129" fmla="*/ T128 w 605"/>
                          <a:gd name="T130" fmla="+- 0 935 710"/>
                          <a:gd name="T131" fmla="*/ 935 h 600"/>
                          <a:gd name="T132" fmla="+- 0 2774 2538"/>
                          <a:gd name="T133" fmla="*/ T132 w 605"/>
                          <a:gd name="T134" fmla="+- 0 918 710"/>
                          <a:gd name="T135" fmla="*/ 918 h 600"/>
                          <a:gd name="T136" fmla="+- 0 2793 2538"/>
                          <a:gd name="T137" fmla="*/ T136 w 605"/>
                          <a:gd name="T138" fmla="+- 0 898 710"/>
                          <a:gd name="T139" fmla="*/ 898 h 600"/>
                          <a:gd name="T140" fmla="+- 0 2827 2538"/>
                          <a:gd name="T141" fmla="*/ T140 w 605"/>
                          <a:gd name="T142" fmla="+- 0 882 710"/>
                          <a:gd name="T143" fmla="*/ 882 h 600"/>
                          <a:gd name="T144" fmla="+- 0 2836 2538"/>
                          <a:gd name="T145" fmla="*/ T144 w 605"/>
                          <a:gd name="T146" fmla="+- 0 849 710"/>
                          <a:gd name="T147" fmla="*/ 849 h 600"/>
                          <a:gd name="T148" fmla="+- 0 2839 2538"/>
                          <a:gd name="T149" fmla="*/ T148 w 605"/>
                          <a:gd name="T150" fmla="+- 0 818 710"/>
                          <a:gd name="T151" fmla="*/ 818 h 600"/>
                          <a:gd name="T152" fmla="+- 0 2864 2538"/>
                          <a:gd name="T153" fmla="*/ T152 w 605"/>
                          <a:gd name="T154" fmla="+- 0 798 710"/>
                          <a:gd name="T155" fmla="*/ 798 h 600"/>
                          <a:gd name="T156" fmla="+- 0 2903 2538"/>
                          <a:gd name="T157" fmla="*/ T156 w 605"/>
                          <a:gd name="T158" fmla="+- 0 818 710"/>
                          <a:gd name="T159" fmla="*/ 818 h 600"/>
                          <a:gd name="T160" fmla="+- 0 2912 2538"/>
                          <a:gd name="T161" fmla="*/ T160 w 605"/>
                          <a:gd name="T162" fmla="+- 0 871 710"/>
                          <a:gd name="T163" fmla="*/ 871 h 600"/>
                          <a:gd name="T164" fmla="+- 0 2940 2538"/>
                          <a:gd name="T165" fmla="*/ T164 w 605"/>
                          <a:gd name="T166" fmla="+- 0 906 710"/>
                          <a:gd name="T167" fmla="*/ 906 h 600"/>
                          <a:gd name="T168" fmla="+- 0 2961 2538"/>
                          <a:gd name="T169" fmla="*/ T168 w 605"/>
                          <a:gd name="T170" fmla="+- 0 966 710"/>
                          <a:gd name="T171" fmla="*/ 966 h 600"/>
                          <a:gd name="T172" fmla="+- 0 2988 2538"/>
                          <a:gd name="T173" fmla="*/ T172 w 605"/>
                          <a:gd name="T174" fmla="+- 0 1011 710"/>
                          <a:gd name="T175" fmla="*/ 1011 h 600"/>
                          <a:gd name="T176" fmla="+- 0 2991 2538"/>
                          <a:gd name="T177" fmla="*/ T176 w 605"/>
                          <a:gd name="T178" fmla="+- 0 1054 710"/>
                          <a:gd name="T179" fmla="*/ 1054 h 600"/>
                          <a:gd name="T180" fmla="+- 0 2990 2538"/>
                          <a:gd name="T181" fmla="*/ T180 w 605"/>
                          <a:gd name="T182" fmla="+- 0 1086 710"/>
                          <a:gd name="T183" fmla="*/ 1086 h 600"/>
                          <a:gd name="T184" fmla="+- 0 2993 2538"/>
                          <a:gd name="T185" fmla="*/ T184 w 605"/>
                          <a:gd name="T186" fmla="+- 0 1102 710"/>
                          <a:gd name="T187" fmla="*/ 1102 h 600"/>
                          <a:gd name="T188" fmla="+- 0 2996 2538"/>
                          <a:gd name="T189" fmla="*/ T188 w 605"/>
                          <a:gd name="T190" fmla="+- 0 1180 710"/>
                          <a:gd name="T191" fmla="*/ 1180 h 600"/>
                          <a:gd name="T192" fmla="+- 0 2956 2538"/>
                          <a:gd name="T193" fmla="*/ T192 w 605"/>
                          <a:gd name="T194" fmla="+- 0 1202 710"/>
                          <a:gd name="T195" fmla="*/ 1202 h 600"/>
                          <a:gd name="T196" fmla="+- 0 2915 2538"/>
                          <a:gd name="T197" fmla="*/ T196 w 605"/>
                          <a:gd name="T198" fmla="+- 0 1218 710"/>
                          <a:gd name="T199" fmla="*/ 1218 h 600"/>
                          <a:gd name="T200" fmla="+- 0 2902 2538"/>
                          <a:gd name="T201" fmla="*/ T200 w 605"/>
                          <a:gd name="T202" fmla="+- 0 1246 710"/>
                          <a:gd name="T203" fmla="*/ 1246 h 600"/>
                          <a:gd name="T204" fmla="+- 0 2890 2538"/>
                          <a:gd name="T205" fmla="*/ T204 w 605"/>
                          <a:gd name="T206" fmla="+- 0 1292 710"/>
                          <a:gd name="T207" fmla="*/ 1292 h 600"/>
                          <a:gd name="T208" fmla="+- 0 3028 2538"/>
                          <a:gd name="T209" fmla="*/ T208 w 605"/>
                          <a:gd name="T210" fmla="+- 0 1246 710"/>
                          <a:gd name="T211" fmla="*/ 1246 h 600"/>
                          <a:gd name="T212" fmla="+- 0 3134 2538"/>
                          <a:gd name="T213" fmla="*/ T212 w 605"/>
                          <a:gd name="T214" fmla="+- 0 1081 710"/>
                          <a:gd name="T215" fmla="*/ 1081 h 6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605" h="600">
                            <a:moveTo>
                              <a:pt x="191" y="580"/>
                            </a:moveTo>
                            <a:lnTo>
                              <a:pt x="171" y="260"/>
                            </a:lnTo>
                            <a:lnTo>
                              <a:pt x="166" y="259"/>
                            </a:lnTo>
                            <a:lnTo>
                              <a:pt x="165" y="257"/>
                            </a:lnTo>
                            <a:lnTo>
                              <a:pt x="161" y="254"/>
                            </a:lnTo>
                            <a:lnTo>
                              <a:pt x="154" y="238"/>
                            </a:lnTo>
                            <a:lnTo>
                              <a:pt x="155" y="221"/>
                            </a:lnTo>
                            <a:lnTo>
                              <a:pt x="163" y="207"/>
                            </a:lnTo>
                            <a:lnTo>
                              <a:pt x="167" y="206"/>
                            </a:lnTo>
                            <a:lnTo>
                              <a:pt x="157" y="37"/>
                            </a:lnTo>
                            <a:lnTo>
                              <a:pt x="93" y="84"/>
                            </a:lnTo>
                            <a:lnTo>
                              <a:pt x="43" y="145"/>
                            </a:lnTo>
                            <a:lnTo>
                              <a:pt x="11" y="219"/>
                            </a:lnTo>
                            <a:lnTo>
                              <a:pt x="0" y="301"/>
                            </a:lnTo>
                            <a:lnTo>
                              <a:pt x="9" y="375"/>
                            </a:lnTo>
                            <a:lnTo>
                              <a:pt x="35" y="442"/>
                            </a:lnTo>
                            <a:lnTo>
                              <a:pt x="76" y="500"/>
                            </a:lnTo>
                            <a:lnTo>
                              <a:pt x="128" y="547"/>
                            </a:lnTo>
                            <a:lnTo>
                              <a:pt x="191" y="580"/>
                            </a:lnTo>
                            <a:close/>
                            <a:moveTo>
                              <a:pt x="288" y="573"/>
                            </a:moveTo>
                            <a:lnTo>
                              <a:pt x="279" y="524"/>
                            </a:lnTo>
                            <a:lnTo>
                              <a:pt x="273" y="523"/>
                            </a:lnTo>
                            <a:lnTo>
                              <a:pt x="272" y="520"/>
                            </a:lnTo>
                            <a:lnTo>
                              <a:pt x="270" y="496"/>
                            </a:lnTo>
                            <a:lnTo>
                              <a:pt x="247" y="494"/>
                            </a:lnTo>
                            <a:lnTo>
                              <a:pt x="237" y="492"/>
                            </a:lnTo>
                            <a:lnTo>
                              <a:pt x="234" y="489"/>
                            </a:lnTo>
                            <a:lnTo>
                              <a:pt x="237" y="459"/>
                            </a:lnTo>
                            <a:lnTo>
                              <a:pt x="246" y="398"/>
                            </a:lnTo>
                            <a:lnTo>
                              <a:pt x="256" y="336"/>
                            </a:lnTo>
                            <a:lnTo>
                              <a:pt x="262" y="307"/>
                            </a:lnTo>
                            <a:lnTo>
                              <a:pt x="263" y="305"/>
                            </a:lnTo>
                            <a:lnTo>
                              <a:pt x="270" y="300"/>
                            </a:lnTo>
                            <a:lnTo>
                              <a:pt x="271" y="298"/>
                            </a:lnTo>
                            <a:lnTo>
                              <a:pt x="271" y="291"/>
                            </a:lnTo>
                            <a:lnTo>
                              <a:pt x="271" y="287"/>
                            </a:lnTo>
                            <a:lnTo>
                              <a:pt x="271" y="257"/>
                            </a:lnTo>
                            <a:lnTo>
                              <a:pt x="271" y="251"/>
                            </a:lnTo>
                            <a:lnTo>
                              <a:pt x="270" y="251"/>
                            </a:lnTo>
                            <a:lnTo>
                              <a:pt x="263" y="257"/>
                            </a:lnTo>
                            <a:lnTo>
                              <a:pt x="248" y="269"/>
                            </a:lnTo>
                            <a:lnTo>
                              <a:pt x="231" y="282"/>
                            </a:lnTo>
                            <a:lnTo>
                              <a:pt x="218" y="287"/>
                            </a:lnTo>
                            <a:lnTo>
                              <a:pt x="209" y="286"/>
                            </a:lnTo>
                            <a:lnTo>
                              <a:pt x="200" y="281"/>
                            </a:lnTo>
                            <a:lnTo>
                              <a:pt x="195" y="278"/>
                            </a:lnTo>
                            <a:lnTo>
                              <a:pt x="215" y="588"/>
                            </a:lnTo>
                            <a:lnTo>
                              <a:pt x="231" y="592"/>
                            </a:lnTo>
                            <a:lnTo>
                              <a:pt x="247" y="596"/>
                            </a:lnTo>
                            <a:lnTo>
                              <a:pt x="264" y="599"/>
                            </a:lnTo>
                            <a:lnTo>
                              <a:pt x="281" y="600"/>
                            </a:lnTo>
                            <a:lnTo>
                              <a:pt x="288" y="590"/>
                            </a:lnTo>
                            <a:lnTo>
                              <a:pt x="288" y="573"/>
                            </a:lnTo>
                            <a:close/>
                            <a:moveTo>
                              <a:pt x="423" y="434"/>
                            </a:moveTo>
                            <a:lnTo>
                              <a:pt x="410" y="409"/>
                            </a:lnTo>
                            <a:lnTo>
                              <a:pt x="410" y="410"/>
                            </a:lnTo>
                            <a:lnTo>
                              <a:pt x="411" y="455"/>
                            </a:lnTo>
                            <a:lnTo>
                              <a:pt x="423" y="434"/>
                            </a:lnTo>
                            <a:close/>
                            <a:moveTo>
                              <a:pt x="428" y="388"/>
                            </a:moveTo>
                            <a:lnTo>
                              <a:pt x="426" y="386"/>
                            </a:lnTo>
                            <a:lnTo>
                              <a:pt x="425" y="383"/>
                            </a:lnTo>
                            <a:lnTo>
                              <a:pt x="425" y="375"/>
                            </a:lnTo>
                            <a:lnTo>
                              <a:pt x="425" y="374"/>
                            </a:lnTo>
                            <a:lnTo>
                              <a:pt x="424" y="374"/>
                            </a:lnTo>
                            <a:lnTo>
                              <a:pt x="419" y="373"/>
                            </a:lnTo>
                            <a:lnTo>
                              <a:pt x="418" y="370"/>
                            </a:lnTo>
                            <a:lnTo>
                              <a:pt x="417" y="354"/>
                            </a:lnTo>
                            <a:lnTo>
                              <a:pt x="419" y="350"/>
                            </a:lnTo>
                            <a:lnTo>
                              <a:pt x="419" y="349"/>
                            </a:lnTo>
                            <a:lnTo>
                              <a:pt x="418" y="348"/>
                            </a:lnTo>
                            <a:lnTo>
                              <a:pt x="418" y="347"/>
                            </a:lnTo>
                            <a:lnTo>
                              <a:pt x="415" y="343"/>
                            </a:lnTo>
                            <a:lnTo>
                              <a:pt x="403" y="330"/>
                            </a:lnTo>
                            <a:lnTo>
                              <a:pt x="403" y="328"/>
                            </a:lnTo>
                            <a:lnTo>
                              <a:pt x="403" y="326"/>
                            </a:lnTo>
                            <a:lnTo>
                              <a:pt x="405" y="323"/>
                            </a:lnTo>
                            <a:lnTo>
                              <a:pt x="381" y="283"/>
                            </a:lnTo>
                            <a:lnTo>
                              <a:pt x="380" y="283"/>
                            </a:lnTo>
                            <a:lnTo>
                              <a:pt x="381" y="291"/>
                            </a:lnTo>
                            <a:lnTo>
                              <a:pt x="381" y="304"/>
                            </a:lnTo>
                            <a:lnTo>
                              <a:pt x="388" y="316"/>
                            </a:lnTo>
                            <a:lnTo>
                              <a:pt x="392" y="330"/>
                            </a:lnTo>
                            <a:lnTo>
                              <a:pt x="398" y="358"/>
                            </a:lnTo>
                            <a:lnTo>
                              <a:pt x="405" y="389"/>
                            </a:lnTo>
                            <a:lnTo>
                              <a:pt x="407" y="399"/>
                            </a:lnTo>
                            <a:lnTo>
                              <a:pt x="428" y="388"/>
                            </a:lnTo>
                            <a:close/>
                            <a:moveTo>
                              <a:pt x="439" y="458"/>
                            </a:moveTo>
                            <a:lnTo>
                              <a:pt x="429" y="443"/>
                            </a:lnTo>
                            <a:lnTo>
                              <a:pt x="421" y="457"/>
                            </a:lnTo>
                            <a:lnTo>
                              <a:pt x="421" y="458"/>
                            </a:lnTo>
                            <a:lnTo>
                              <a:pt x="439" y="459"/>
                            </a:lnTo>
                            <a:lnTo>
                              <a:pt x="439" y="458"/>
                            </a:lnTo>
                            <a:close/>
                            <a:moveTo>
                              <a:pt x="439" y="407"/>
                            </a:moveTo>
                            <a:lnTo>
                              <a:pt x="439" y="406"/>
                            </a:lnTo>
                            <a:lnTo>
                              <a:pt x="419" y="406"/>
                            </a:lnTo>
                            <a:lnTo>
                              <a:pt x="419" y="407"/>
                            </a:lnTo>
                            <a:lnTo>
                              <a:pt x="429" y="426"/>
                            </a:lnTo>
                            <a:lnTo>
                              <a:pt x="430" y="426"/>
                            </a:lnTo>
                            <a:lnTo>
                              <a:pt x="439" y="407"/>
                            </a:lnTo>
                            <a:close/>
                            <a:moveTo>
                              <a:pt x="450" y="408"/>
                            </a:moveTo>
                            <a:lnTo>
                              <a:pt x="450" y="408"/>
                            </a:lnTo>
                            <a:lnTo>
                              <a:pt x="436" y="434"/>
                            </a:lnTo>
                            <a:lnTo>
                              <a:pt x="435" y="434"/>
                            </a:lnTo>
                            <a:lnTo>
                              <a:pt x="436" y="435"/>
                            </a:lnTo>
                            <a:lnTo>
                              <a:pt x="450" y="457"/>
                            </a:lnTo>
                            <a:lnTo>
                              <a:pt x="450" y="455"/>
                            </a:lnTo>
                            <a:lnTo>
                              <a:pt x="450" y="408"/>
                            </a:lnTo>
                            <a:close/>
                            <a:moveTo>
                              <a:pt x="604" y="300"/>
                            </a:moveTo>
                            <a:lnTo>
                              <a:pt x="596" y="232"/>
                            </a:lnTo>
                            <a:lnTo>
                              <a:pt x="574" y="169"/>
                            </a:lnTo>
                            <a:lnTo>
                              <a:pt x="538" y="113"/>
                            </a:lnTo>
                            <a:lnTo>
                              <a:pt x="514" y="88"/>
                            </a:lnTo>
                            <a:lnTo>
                              <a:pt x="492" y="66"/>
                            </a:lnTo>
                            <a:lnTo>
                              <a:pt x="436" y="31"/>
                            </a:lnTo>
                            <a:lnTo>
                              <a:pt x="373" y="8"/>
                            </a:lnTo>
                            <a:lnTo>
                              <a:pt x="304" y="0"/>
                            </a:lnTo>
                            <a:lnTo>
                              <a:pt x="271" y="2"/>
                            </a:lnTo>
                            <a:lnTo>
                              <a:pt x="239" y="7"/>
                            </a:lnTo>
                            <a:lnTo>
                              <a:pt x="208" y="16"/>
                            </a:lnTo>
                            <a:lnTo>
                              <a:pt x="179" y="28"/>
                            </a:lnTo>
                            <a:lnTo>
                              <a:pt x="190" y="202"/>
                            </a:lnTo>
                            <a:lnTo>
                              <a:pt x="195" y="201"/>
                            </a:lnTo>
                            <a:lnTo>
                              <a:pt x="198" y="201"/>
                            </a:lnTo>
                            <a:lnTo>
                              <a:pt x="200" y="204"/>
                            </a:lnTo>
                            <a:lnTo>
                              <a:pt x="206" y="218"/>
                            </a:lnTo>
                            <a:lnTo>
                              <a:pt x="207" y="222"/>
                            </a:lnTo>
                            <a:lnTo>
                              <a:pt x="206" y="223"/>
                            </a:lnTo>
                            <a:lnTo>
                              <a:pt x="205" y="225"/>
                            </a:lnTo>
                            <a:lnTo>
                              <a:pt x="210" y="227"/>
                            </a:lnTo>
                            <a:lnTo>
                              <a:pt x="220" y="229"/>
                            </a:lnTo>
                            <a:lnTo>
                              <a:pt x="236" y="208"/>
                            </a:lnTo>
                            <a:lnTo>
                              <a:pt x="241" y="201"/>
                            </a:lnTo>
                            <a:lnTo>
                              <a:pt x="245" y="197"/>
                            </a:lnTo>
                            <a:lnTo>
                              <a:pt x="250" y="192"/>
                            </a:lnTo>
                            <a:lnTo>
                              <a:pt x="255" y="188"/>
                            </a:lnTo>
                            <a:lnTo>
                              <a:pt x="257" y="187"/>
                            </a:lnTo>
                            <a:lnTo>
                              <a:pt x="287" y="174"/>
                            </a:lnTo>
                            <a:lnTo>
                              <a:pt x="288" y="173"/>
                            </a:lnTo>
                            <a:lnTo>
                              <a:pt x="289" y="172"/>
                            </a:lnTo>
                            <a:lnTo>
                              <a:pt x="289" y="167"/>
                            </a:lnTo>
                            <a:lnTo>
                              <a:pt x="291" y="151"/>
                            </a:lnTo>
                            <a:lnTo>
                              <a:pt x="292" y="144"/>
                            </a:lnTo>
                            <a:lnTo>
                              <a:pt x="298" y="139"/>
                            </a:lnTo>
                            <a:lnTo>
                              <a:pt x="300" y="135"/>
                            </a:lnTo>
                            <a:lnTo>
                              <a:pt x="301" y="131"/>
                            </a:lnTo>
                            <a:lnTo>
                              <a:pt x="300" y="110"/>
                            </a:lnTo>
                            <a:lnTo>
                              <a:pt x="301" y="108"/>
                            </a:lnTo>
                            <a:lnTo>
                              <a:pt x="302" y="105"/>
                            </a:lnTo>
                            <a:lnTo>
                              <a:pt x="319" y="93"/>
                            </a:lnTo>
                            <a:lnTo>
                              <a:pt x="324" y="90"/>
                            </a:lnTo>
                            <a:lnTo>
                              <a:pt x="326" y="88"/>
                            </a:lnTo>
                            <a:lnTo>
                              <a:pt x="346" y="89"/>
                            </a:lnTo>
                            <a:lnTo>
                              <a:pt x="357" y="91"/>
                            </a:lnTo>
                            <a:lnTo>
                              <a:pt x="365" y="99"/>
                            </a:lnTo>
                            <a:lnTo>
                              <a:pt x="365" y="108"/>
                            </a:lnTo>
                            <a:lnTo>
                              <a:pt x="364" y="131"/>
                            </a:lnTo>
                            <a:lnTo>
                              <a:pt x="364" y="135"/>
                            </a:lnTo>
                            <a:lnTo>
                              <a:pt x="374" y="151"/>
                            </a:lnTo>
                            <a:lnTo>
                              <a:pt x="374" y="161"/>
                            </a:lnTo>
                            <a:lnTo>
                              <a:pt x="373" y="172"/>
                            </a:lnTo>
                            <a:lnTo>
                              <a:pt x="373" y="175"/>
                            </a:lnTo>
                            <a:lnTo>
                              <a:pt x="374" y="179"/>
                            </a:lnTo>
                            <a:lnTo>
                              <a:pt x="402" y="196"/>
                            </a:lnTo>
                            <a:lnTo>
                              <a:pt x="406" y="198"/>
                            </a:lnTo>
                            <a:lnTo>
                              <a:pt x="411" y="210"/>
                            </a:lnTo>
                            <a:lnTo>
                              <a:pt x="417" y="233"/>
                            </a:lnTo>
                            <a:lnTo>
                              <a:pt x="423" y="256"/>
                            </a:lnTo>
                            <a:lnTo>
                              <a:pt x="425" y="266"/>
                            </a:lnTo>
                            <a:lnTo>
                              <a:pt x="443" y="302"/>
                            </a:lnTo>
                            <a:lnTo>
                              <a:pt x="449" y="300"/>
                            </a:lnTo>
                            <a:lnTo>
                              <a:pt x="450" y="301"/>
                            </a:lnTo>
                            <a:lnTo>
                              <a:pt x="451" y="309"/>
                            </a:lnTo>
                            <a:lnTo>
                              <a:pt x="452" y="323"/>
                            </a:lnTo>
                            <a:lnTo>
                              <a:pt x="453" y="338"/>
                            </a:lnTo>
                            <a:lnTo>
                              <a:pt x="453" y="344"/>
                            </a:lnTo>
                            <a:lnTo>
                              <a:pt x="461" y="361"/>
                            </a:lnTo>
                            <a:lnTo>
                              <a:pt x="461" y="370"/>
                            </a:lnTo>
                            <a:lnTo>
                              <a:pt x="457" y="373"/>
                            </a:lnTo>
                            <a:lnTo>
                              <a:pt x="452" y="376"/>
                            </a:lnTo>
                            <a:lnTo>
                              <a:pt x="452" y="383"/>
                            </a:lnTo>
                            <a:lnTo>
                              <a:pt x="451" y="386"/>
                            </a:lnTo>
                            <a:lnTo>
                              <a:pt x="448" y="389"/>
                            </a:lnTo>
                            <a:lnTo>
                              <a:pt x="455" y="392"/>
                            </a:lnTo>
                            <a:lnTo>
                              <a:pt x="467" y="398"/>
                            </a:lnTo>
                            <a:lnTo>
                              <a:pt x="466" y="464"/>
                            </a:lnTo>
                            <a:lnTo>
                              <a:pt x="459" y="470"/>
                            </a:lnTo>
                            <a:lnTo>
                              <a:pt x="458" y="470"/>
                            </a:lnTo>
                            <a:lnTo>
                              <a:pt x="417" y="468"/>
                            </a:lnTo>
                            <a:lnTo>
                              <a:pt x="418" y="479"/>
                            </a:lnTo>
                            <a:lnTo>
                              <a:pt x="419" y="489"/>
                            </a:lnTo>
                            <a:lnTo>
                              <a:pt x="418" y="492"/>
                            </a:lnTo>
                            <a:lnTo>
                              <a:pt x="411" y="495"/>
                            </a:lnTo>
                            <a:lnTo>
                              <a:pt x="392" y="497"/>
                            </a:lnTo>
                            <a:lnTo>
                              <a:pt x="380" y="498"/>
                            </a:lnTo>
                            <a:lnTo>
                              <a:pt x="377" y="508"/>
                            </a:lnTo>
                            <a:lnTo>
                              <a:pt x="373" y="521"/>
                            </a:lnTo>
                            <a:lnTo>
                              <a:pt x="370" y="532"/>
                            </a:lnTo>
                            <a:lnTo>
                              <a:pt x="367" y="536"/>
                            </a:lnTo>
                            <a:lnTo>
                              <a:pt x="364" y="536"/>
                            </a:lnTo>
                            <a:lnTo>
                              <a:pt x="362" y="536"/>
                            </a:lnTo>
                            <a:lnTo>
                              <a:pt x="346" y="559"/>
                            </a:lnTo>
                            <a:lnTo>
                              <a:pt x="346" y="563"/>
                            </a:lnTo>
                            <a:lnTo>
                              <a:pt x="352" y="582"/>
                            </a:lnTo>
                            <a:lnTo>
                              <a:pt x="367" y="595"/>
                            </a:lnTo>
                            <a:lnTo>
                              <a:pt x="432" y="573"/>
                            </a:lnTo>
                            <a:lnTo>
                              <a:pt x="489" y="538"/>
                            </a:lnTo>
                            <a:lnTo>
                              <a:pt x="490" y="536"/>
                            </a:lnTo>
                            <a:lnTo>
                              <a:pt x="537" y="491"/>
                            </a:lnTo>
                            <a:lnTo>
                              <a:pt x="550" y="470"/>
                            </a:lnTo>
                            <a:lnTo>
                              <a:pt x="573" y="435"/>
                            </a:lnTo>
                            <a:lnTo>
                              <a:pt x="596" y="371"/>
                            </a:lnTo>
                            <a:lnTo>
                              <a:pt x="604" y="302"/>
                            </a:lnTo>
                            <a:lnTo>
                              <a:pt x="604" y="300"/>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F5E77" id="Kombinationstegning: figur 5" o:spid="_x0000_s1026" style="position:absolute;margin-left:126.9pt;margin-top:35.5pt;width:30.25pt;height:3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0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" path="m191,580l171,260r-5,-1l165,257r-4,-3l154,238r1,-17l163,207r4,-1l157,37,93,84,43,145,11,219,,301r9,74l35,442r41,58l128,547r63,33xm288,573r-9,-49l273,523r-1,-3l270,496r-23,-2l237,492r-3,-3l237,459r9,-61l256,336r6,-29l263,305r7,-5l271,298r,-7l271,287r,-30l271,251r-1,l263,257r-15,12l231,282r-13,5l209,286r-9,-5l195,278r20,310l231,592r16,4l264,599r17,1l288,590r,-17xm423,434l410,409r,1l411,455r12,-21xm428,388r-2,-2l425,383r,-8l425,374r-1,l419,373r-1,-3l417,354r2,-4l419,349r-1,-1l418,347r-3,-4l403,330r,-2l403,326r2,-3l381,283r-1,l381,291r,13l388,316r4,14l398,358r7,31l407,399r21,-11xm439,458l429,443r-8,14l421,458r18,1l439,458xm439,407r,-1l419,406r,1l429,426r1,l439,407xm450,408r,l436,434r-1,l436,435r14,22l450,455r,-47xm604,300r-8,-68l574,169,538,113,514,88,492,66,436,31,373,8,304,,271,2,239,7r-31,9l179,28r11,174l195,201r3,l200,204r6,14l207,222r-1,1l205,225r5,2l220,229r16,-21l241,201r4,-4l250,192r5,-4l257,187r30,-13l288,173r1,-1l289,167r2,-16l292,144r6,-5l300,135r1,-4l300,110r1,-2l302,105,319,93r5,-3l326,88r20,1l357,91r8,8l365,108r-1,23l364,135r10,16l374,161r-1,11l373,175r1,4l402,196r4,2l411,210r6,23l423,256r2,10l443,302r6,-2l450,301r1,8l452,323r1,15l453,344r8,17l461,370r-4,3l452,376r,7l451,386r-3,3l455,392r12,6l466,464r-7,6l458,470r-41,-2l418,479r1,10l418,492r-7,3l392,497r-12,1l377,508r-4,13l370,532r-3,4l364,536r-2,l346,559r,4l352,582r15,13l432,573r57,-35l490,536r47,-45l550,470r23,-35l596,371r8,-69l604,300xe" fillcolor="#0a0c33" stroked="f">
              <v:path arrowok="t" o:connecttype="custom" o:connectlocs="104775,614045;103505,582295;27305,542925;22225,731520;182880,814705;171450,765810;150495,742315;167005,644525;172085,633095;167005,614045;132715,632460;146685,826770;182880,825500;260350,711200;268605,726440;269875,688975;265430,685800;265430,671830;255905,659130;241300,630555;248920,660400;271780,697230;267335,741045;278765,709295;272415,721360;285750,709930;285750,741045;383540,641350;326390,506730;193040,450850;113665,468630;127000,580390;130175,593725;149860,582930;161925,570230;183515,560070;189230,539115;191135,519430;207010,506730;231775,519430;237490,553085;255270,575310;268605,613410;285750,641985;287655,669290;287020,689610;288925,699770;290830,749300;265430,763270;239395,773430;231140,791210;223520,820420;311150,791210;378460,686435" o:connectangles="0,0,0,0,0,0,0,0,0,0,0,0,0,0,0,0,0,0,0,0,0,0,0,0,0,0,0,0,0,0,0,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3FA20FA9" wp14:editId="5B7150D3">
              <wp:simplePos x="0" y="0"/>
              <wp:positionH relativeFrom="page">
                <wp:posOffset>457200</wp:posOffset>
              </wp:positionH>
              <wp:positionV relativeFrom="page">
                <wp:posOffset>548005</wp:posOffset>
              </wp:positionV>
              <wp:extent cx="1076960" cy="209550"/>
              <wp:effectExtent l="0" t="5080" r="0" b="4445"/>
              <wp:wrapNone/>
              <wp:docPr id="4" name="Kombinationstegning: figu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6960" cy="209550"/>
                      </a:xfrm>
                      <a:custGeom>
                        <a:avLst/>
                        <a:gdLst>
                          <a:gd name="T0" fmla="+- 0 754 720"/>
                          <a:gd name="T1" fmla="*/ T0 w 1696"/>
                          <a:gd name="T2" fmla="+- 0 1087 863"/>
                          <a:gd name="T3" fmla="*/ 1087 h 330"/>
                          <a:gd name="T4" fmla="+- 0 812 720"/>
                          <a:gd name="T5" fmla="*/ T4 w 1696"/>
                          <a:gd name="T6" fmla="+- 0 1078 863"/>
                          <a:gd name="T7" fmla="*/ 1078 h 330"/>
                          <a:gd name="T8" fmla="+- 0 844 720"/>
                          <a:gd name="T9" fmla="*/ T8 w 1696"/>
                          <a:gd name="T10" fmla="+- 0 908 863"/>
                          <a:gd name="T11" fmla="*/ 908 h 330"/>
                          <a:gd name="T12" fmla="+- 0 850 720"/>
                          <a:gd name="T13" fmla="*/ T12 w 1696"/>
                          <a:gd name="T14" fmla="+- 0 982 863"/>
                          <a:gd name="T15" fmla="*/ 982 h 330"/>
                          <a:gd name="T16" fmla="+- 0 929 720"/>
                          <a:gd name="T17" fmla="*/ T16 w 1696"/>
                          <a:gd name="T18" fmla="+- 0 1085 863"/>
                          <a:gd name="T19" fmla="*/ 1085 h 330"/>
                          <a:gd name="T20" fmla="+- 0 844 720"/>
                          <a:gd name="T21" fmla="*/ T20 w 1696"/>
                          <a:gd name="T22" fmla="+- 0 908 863"/>
                          <a:gd name="T23" fmla="*/ 908 h 330"/>
                          <a:gd name="T24" fmla="+- 0 961 720"/>
                          <a:gd name="T25" fmla="*/ T24 w 1696"/>
                          <a:gd name="T26" fmla="+- 0 1151 863"/>
                          <a:gd name="T27" fmla="*/ 1151 h 330"/>
                          <a:gd name="T28" fmla="+- 0 1032 720"/>
                          <a:gd name="T29" fmla="*/ T28 w 1696"/>
                          <a:gd name="T30" fmla="+- 0 1159 863"/>
                          <a:gd name="T31" fmla="*/ 1159 h 330"/>
                          <a:gd name="T32" fmla="+- 0 993 720"/>
                          <a:gd name="T33" fmla="*/ T32 w 1696"/>
                          <a:gd name="T34" fmla="+- 0 1146 863"/>
                          <a:gd name="T35" fmla="*/ 1146 h 330"/>
                          <a:gd name="T36" fmla="+- 0 988 720"/>
                          <a:gd name="T37" fmla="*/ T36 w 1696"/>
                          <a:gd name="T38" fmla="+- 0 875 863"/>
                          <a:gd name="T39" fmla="*/ 875 h 330"/>
                          <a:gd name="T40" fmla="+- 0 1160 720"/>
                          <a:gd name="T41" fmla="*/ T40 w 1696"/>
                          <a:gd name="T42" fmla="+- 0 940 863"/>
                          <a:gd name="T43" fmla="*/ 940 h 330"/>
                          <a:gd name="T44" fmla="+- 0 1123 720"/>
                          <a:gd name="T45" fmla="*/ T44 w 1696"/>
                          <a:gd name="T46" fmla="+- 0 1116 863"/>
                          <a:gd name="T47" fmla="*/ 1116 h 330"/>
                          <a:gd name="T48" fmla="+- 0 1164 720"/>
                          <a:gd name="T49" fmla="*/ T48 w 1696"/>
                          <a:gd name="T50" fmla="+- 0 1087 863"/>
                          <a:gd name="T51" fmla="*/ 1087 h 330"/>
                          <a:gd name="T52" fmla="+- 0 1247 720"/>
                          <a:gd name="T53" fmla="*/ T52 w 1696"/>
                          <a:gd name="T54" fmla="+- 0 1032 863"/>
                          <a:gd name="T55" fmla="*/ 1032 h 330"/>
                          <a:gd name="T56" fmla="+- 0 1230 720"/>
                          <a:gd name="T57" fmla="*/ T56 w 1696"/>
                          <a:gd name="T58" fmla="+- 0 975 863"/>
                          <a:gd name="T59" fmla="*/ 975 h 330"/>
                          <a:gd name="T60" fmla="+- 0 1180 720"/>
                          <a:gd name="T61" fmla="*/ T60 w 1696"/>
                          <a:gd name="T62" fmla="+- 0 1086 863"/>
                          <a:gd name="T63" fmla="*/ 1086 h 330"/>
                          <a:gd name="T64" fmla="+- 0 1192 720"/>
                          <a:gd name="T65" fmla="*/ T64 w 1696"/>
                          <a:gd name="T66" fmla="+- 0 988 863"/>
                          <a:gd name="T67" fmla="*/ 988 h 330"/>
                          <a:gd name="T68" fmla="+- 0 1281 720"/>
                          <a:gd name="T69" fmla="*/ T68 w 1696"/>
                          <a:gd name="T70" fmla="+- 0 944 863"/>
                          <a:gd name="T71" fmla="*/ 944 h 330"/>
                          <a:gd name="T72" fmla="+- 0 1361 720"/>
                          <a:gd name="T73" fmla="*/ T72 w 1696"/>
                          <a:gd name="T74" fmla="+- 0 974 863"/>
                          <a:gd name="T75" fmla="*/ 974 h 330"/>
                          <a:gd name="T76" fmla="+- 0 1376 720"/>
                          <a:gd name="T77" fmla="*/ T76 w 1696"/>
                          <a:gd name="T78" fmla="+- 0 977 863"/>
                          <a:gd name="T79" fmla="*/ 977 h 330"/>
                          <a:gd name="T80" fmla="+- 0 1435 720"/>
                          <a:gd name="T81" fmla="*/ T80 w 1696"/>
                          <a:gd name="T82" fmla="+- 0 979 863"/>
                          <a:gd name="T83" fmla="*/ 979 h 330"/>
                          <a:gd name="T84" fmla="+- 0 1427 720"/>
                          <a:gd name="T85" fmla="*/ T84 w 1696"/>
                          <a:gd name="T86" fmla="+- 0 968 863"/>
                          <a:gd name="T87" fmla="*/ 968 h 330"/>
                          <a:gd name="T88" fmla="+- 0 1498 720"/>
                          <a:gd name="T89" fmla="*/ T88 w 1696"/>
                          <a:gd name="T90" fmla="+- 0 1114 863"/>
                          <a:gd name="T91" fmla="*/ 1114 h 330"/>
                          <a:gd name="T92" fmla="+- 0 1550 720"/>
                          <a:gd name="T93" fmla="*/ T92 w 1696"/>
                          <a:gd name="T94" fmla="+- 0 1087 863"/>
                          <a:gd name="T95" fmla="*/ 1087 h 330"/>
                          <a:gd name="T96" fmla="+- 0 1494 720"/>
                          <a:gd name="T97" fmla="*/ T96 w 1696"/>
                          <a:gd name="T98" fmla="+- 0 955 863"/>
                          <a:gd name="T99" fmla="*/ 955 h 330"/>
                          <a:gd name="T100" fmla="+- 0 1559 720"/>
                          <a:gd name="T101" fmla="*/ T100 w 1696"/>
                          <a:gd name="T102" fmla="+- 0 1049 863"/>
                          <a:gd name="T103" fmla="*/ 1049 h 330"/>
                          <a:gd name="T104" fmla="+- 0 1625 720"/>
                          <a:gd name="T105" fmla="*/ T104 w 1696"/>
                          <a:gd name="T106" fmla="+- 0 1065 863"/>
                          <a:gd name="T107" fmla="*/ 1065 h 330"/>
                          <a:gd name="T108" fmla="+- 0 1519 720"/>
                          <a:gd name="T109" fmla="*/ T108 w 1696"/>
                          <a:gd name="T110" fmla="+- 0 998 863"/>
                          <a:gd name="T111" fmla="*/ 998 h 330"/>
                          <a:gd name="T112" fmla="+- 0 1591 720"/>
                          <a:gd name="T113" fmla="*/ T112 w 1696"/>
                          <a:gd name="T114" fmla="+- 0 947 863"/>
                          <a:gd name="T115" fmla="*/ 947 h 330"/>
                          <a:gd name="T116" fmla="+- 0 1580 720"/>
                          <a:gd name="T117" fmla="*/ T116 w 1696"/>
                          <a:gd name="T118" fmla="+- 0 986 863"/>
                          <a:gd name="T119" fmla="*/ 986 h 330"/>
                          <a:gd name="T120" fmla="+- 0 1666 720"/>
                          <a:gd name="T121" fmla="*/ T120 w 1696"/>
                          <a:gd name="T122" fmla="+- 0 916 863"/>
                          <a:gd name="T123" fmla="*/ 916 h 330"/>
                          <a:gd name="T124" fmla="+- 0 1659 720"/>
                          <a:gd name="T125" fmla="*/ T124 w 1696"/>
                          <a:gd name="T126" fmla="+- 0 1118 863"/>
                          <a:gd name="T127" fmla="*/ 1118 h 330"/>
                          <a:gd name="T128" fmla="+- 0 1734 720"/>
                          <a:gd name="T129" fmla="*/ T128 w 1696"/>
                          <a:gd name="T130" fmla="+- 0 1031 863"/>
                          <a:gd name="T131" fmla="*/ 1031 h 330"/>
                          <a:gd name="T132" fmla="+- 0 1864 720"/>
                          <a:gd name="T133" fmla="*/ T132 w 1696"/>
                          <a:gd name="T134" fmla="+- 0 1105 863"/>
                          <a:gd name="T135" fmla="*/ 1105 h 330"/>
                          <a:gd name="T136" fmla="+- 0 1781 720"/>
                          <a:gd name="T137" fmla="*/ T136 w 1696"/>
                          <a:gd name="T138" fmla="+- 0 1056 863"/>
                          <a:gd name="T139" fmla="*/ 1056 h 330"/>
                          <a:gd name="T140" fmla="+- 0 1910 720"/>
                          <a:gd name="T141" fmla="*/ T140 w 1696"/>
                          <a:gd name="T142" fmla="+- 0 960 863"/>
                          <a:gd name="T143" fmla="*/ 960 h 330"/>
                          <a:gd name="T144" fmla="+- 0 1872 720"/>
                          <a:gd name="T145" fmla="*/ T144 w 1696"/>
                          <a:gd name="T146" fmla="+- 0 1094 863"/>
                          <a:gd name="T147" fmla="*/ 1094 h 330"/>
                          <a:gd name="T148" fmla="+- 0 1854 720"/>
                          <a:gd name="T149" fmla="*/ T148 w 1696"/>
                          <a:gd name="T150" fmla="+- 0 989 863"/>
                          <a:gd name="T151" fmla="*/ 989 h 330"/>
                          <a:gd name="T152" fmla="+- 0 1910 720"/>
                          <a:gd name="T153" fmla="*/ T152 w 1696"/>
                          <a:gd name="T154" fmla="+- 0 1087 863"/>
                          <a:gd name="T155" fmla="*/ 1087 h 330"/>
                          <a:gd name="T156" fmla="+- 0 1988 720"/>
                          <a:gd name="T157" fmla="*/ T156 w 1696"/>
                          <a:gd name="T158" fmla="+- 0 863 863"/>
                          <a:gd name="T159" fmla="*/ 863 h 330"/>
                          <a:gd name="T160" fmla="+- 0 2001 720"/>
                          <a:gd name="T161" fmla="*/ T160 w 1696"/>
                          <a:gd name="T162" fmla="+- 0 875 863"/>
                          <a:gd name="T163" fmla="*/ 875 h 330"/>
                          <a:gd name="T164" fmla="+- 0 2060 720"/>
                          <a:gd name="T165" fmla="*/ T164 w 1696"/>
                          <a:gd name="T166" fmla="+- 0 1132 863"/>
                          <a:gd name="T167" fmla="*/ 1132 h 330"/>
                          <a:gd name="T168" fmla="+- 0 2180 720"/>
                          <a:gd name="T169" fmla="*/ T168 w 1696"/>
                          <a:gd name="T170" fmla="+- 0 1168 863"/>
                          <a:gd name="T171" fmla="*/ 1168 h 330"/>
                          <a:gd name="T172" fmla="+- 0 2203 720"/>
                          <a:gd name="T173" fmla="*/ T172 w 1696"/>
                          <a:gd name="T174" fmla="+- 0 1099 863"/>
                          <a:gd name="T175" fmla="*/ 1099 h 330"/>
                          <a:gd name="T176" fmla="+- 0 2187 720"/>
                          <a:gd name="T177" fmla="*/ T176 w 1696"/>
                          <a:gd name="T178" fmla="+- 0 1157 863"/>
                          <a:gd name="T179" fmla="*/ 1157 h 330"/>
                          <a:gd name="T180" fmla="+- 0 2036 720"/>
                          <a:gd name="T181" fmla="*/ T180 w 1696"/>
                          <a:gd name="T182" fmla="+- 0 994 863"/>
                          <a:gd name="T183" fmla="*/ 994 h 330"/>
                          <a:gd name="T184" fmla="+- 0 2140 720"/>
                          <a:gd name="T185" fmla="*/ T184 w 1696"/>
                          <a:gd name="T186" fmla="+- 0 1115 863"/>
                          <a:gd name="T187" fmla="*/ 1115 h 330"/>
                          <a:gd name="T188" fmla="+- 0 2085 720"/>
                          <a:gd name="T189" fmla="*/ T188 w 1696"/>
                          <a:gd name="T190" fmla="+- 0 1071 863"/>
                          <a:gd name="T191" fmla="*/ 1071 h 330"/>
                          <a:gd name="T192" fmla="+- 0 2203 720"/>
                          <a:gd name="T193" fmla="*/ T192 w 1696"/>
                          <a:gd name="T194" fmla="+- 0 975 863"/>
                          <a:gd name="T195" fmla="*/ 975 h 330"/>
                          <a:gd name="T196" fmla="+- 0 2203 720"/>
                          <a:gd name="T197" fmla="*/ T196 w 1696"/>
                          <a:gd name="T198" fmla="+- 0 975 863"/>
                          <a:gd name="T199" fmla="*/ 975 h 330"/>
                          <a:gd name="T200" fmla="+- 0 2149 720"/>
                          <a:gd name="T201" fmla="*/ T200 w 1696"/>
                          <a:gd name="T202" fmla="+- 0 1071 863"/>
                          <a:gd name="T203" fmla="*/ 1071 h 330"/>
                          <a:gd name="T204" fmla="+- 0 2165 720"/>
                          <a:gd name="T205" fmla="*/ T204 w 1696"/>
                          <a:gd name="T206" fmla="+- 0 966 863"/>
                          <a:gd name="T207" fmla="*/ 966 h 330"/>
                          <a:gd name="T208" fmla="+- 0 2237 720"/>
                          <a:gd name="T209" fmla="*/ T208 w 1696"/>
                          <a:gd name="T210" fmla="+- 0 1031 863"/>
                          <a:gd name="T211" fmla="*/ 1031 h 330"/>
                          <a:gd name="T212" fmla="+- 0 2391 720"/>
                          <a:gd name="T213" fmla="*/ T212 w 1696"/>
                          <a:gd name="T214" fmla="+- 0 1106 863"/>
                          <a:gd name="T215" fmla="*/ 1106 h 330"/>
                          <a:gd name="T216" fmla="+- 0 2281 720"/>
                          <a:gd name="T217" fmla="*/ T216 w 1696"/>
                          <a:gd name="T218" fmla="+- 0 1046 863"/>
                          <a:gd name="T219" fmla="*/ 1046 h 330"/>
                          <a:gd name="T220" fmla="+- 0 2296 720"/>
                          <a:gd name="T221" fmla="*/ T220 w 1696"/>
                          <a:gd name="T222" fmla="+- 0 986 863"/>
                          <a:gd name="T223" fmla="*/ 986 h 330"/>
                          <a:gd name="T224" fmla="+- 0 2389 720"/>
                          <a:gd name="T225" fmla="*/ T224 w 1696"/>
                          <a:gd name="T226" fmla="+- 0 1065 863"/>
                          <a:gd name="T227" fmla="*/ 1065 h 330"/>
                          <a:gd name="T228" fmla="+- 0 2398 720"/>
                          <a:gd name="T229" fmla="*/ T228 w 1696"/>
                          <a:gd name="T230" fmla="+- 0 975 863"/>
                          <a:gd name="T231" fmla="*/ 975 h 330"/>
                          <a:gd name="T232" fmla="+- 0 2409 720"/>
                          <a:gd name="T233" fmla="*/ T232 w 1696"/>
                          <a:gd name="T234" fmla="+- 0 994 863"/>
                          <a:gd name="T235" fmla="*/ 994 h 3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696" h="330">
                            <a:moveTo>
                              <a:pt x="124" y="7"/>
                            </a:moveTo>
                            <a:lnTo>
                              <a:pt x="73" y="16"/>
                            </a:lnTo>
                            <a:lnTo>
                              <a:pt x="34" y="42"/>
                            </a:lnTo>
                            <a:lnTo>
                              <a:pt x="9" y="82"/>
                            </a:lnTo>
                            <a:lnTo>
                              <a:pt x="0" y="133"/>
                            </a:lnTo>
                            <a:lnTo>
                              <a:pt x="9" y="184"/>
                            </a:lnTo>
                            <a:lnTo>
                              <a:pt x="34" y="224"/>
                            </a:lnTo>
                            <a:lnTo>
                              <a:pt x="73" y="250"/>
                            </a:lnTo>
                            <a:lnTo>
                              <a:pt x="123" y="259"/>
                            </a:lnTo>
                            <a:lnTo>
                              <a:pt x="171" y="251"/>
                            </a:lnTo>
                            <a:lnTo>
                              <a:pt x="206" y="227"/>
                            </a:lnTo>
                            <a:lnTo>
                              <a:pt x="209" y="222"/>
                            </a:lnTo>
                            <a:lnTo>
                              <a:pt x="123" y="222"/>
                            </a:lnTo>
                            <a:lnTo>
                              <a:pt x="92" y="215"/>
                            </a:lnTo>
                            <a:lnTo>
                              <a:pt x="67" y="197"/>
                            </a:lnTo>
                            <a:lnTo>
                              <a:pt x="51" y="168"/>
                            </a:lnTo>
                            <a:lnTo>
                              <a:pt x="45" y="133"/>
                            </a:lnTo>
                            <a:lnTo>
                              <a:pt x="51" y="98"/>
                            </a:lnTo>
                            <a:lnTo>
                              <a:pt x="68" y="70"/>
                            </a:lnTo>
                            <a:lnTo>
                              <a:pt x="93" y="51"/>
                            </a:lnTo>
                            <a:lnTo>
                              <a:pt x="124" y="45"/>
                            </a:lnTo>
                            <a:lnTo>
                              <a:pt x="210" y="45"/>
                            </a:lnTo>
                            <a:lnTo>
                              <a:pt x="204" y="37"/>
                            </a:lnTo>
                            <a:lnTo>
                              <a:pt x="182" y="21"/>
                            </a:lnTo>
                            <a:lnTo>
                              <a:pt x="154" y="11"/>
                            </a:lnTo>
                            <a:lnTo>
                              <a:pt x="124" y="7"/>
                            </a:lnTo>
                            <a:close/>
                            <a:moveTo>
                              <a:pt x="234" y="119"/>
                            </a:moveTo>
                            <a:lnTo>
                              <a:pt x="130" y="119"/>
                            </a:lnTo>
                            <a:lnTo>
                              <a:pt x="130" y="158"/>
                            </a:lnTo>
                            <a:lnTo>
                              <a:pt x="192" y="158"/>
                            </a:lnTo>
                            <a:lnTo>
                              <a:pt x="187" y="183"/>
                            </a:lnTo>
                            <a:lnTo>
                              <a:pt x="173" y="203"/>
                            </a:lnTo>
                            <a:lnTo>
                              <a:pt x="151" y="217"/>
                            </a:lnTo>
                            <a:lnTo>
                              <a:pt x="123" y="222"/>
                            </a:lnTo>
                            <a:lnTo>
                              <a:pt x="209" y="222"/>
                            </a:lnTo>
                            <a:lnTo>
                              <a:pt x="228" y="189"/>
                            </a:lnTo>
                            <a:lnTo>
                              <a:pt x="235" y="141"/>
                            </a:lnTo>
                            <a:lnTo>
                              <a:pt x="235" y="133"/>
                            </a:lnTo>
                            <a:lnTo>
                              <a:pt x="235" y="126"/>
                            </a:lnTo>
                            <a:lnTo>
                              <a:pt x="234" y="119"/>
                            </a:lnTo>
                            <a:close/>
                            <a:moveTo>
                              <a:pt x="210" y="45"/>
                            </a:moveTo>
                            <a:lnTo>
                              <a:pt x="124" y="45"/>
                            </a:lnTo>
                            <a:lnTo>
                              <a:pt x="143" y="47"/>
                            </a:lnTo>
                            <a:lnTo>
                              <a:pt x="161" y="55"/>
                            </a:lnTo>
                            <a:lnTo>
                              <a:pt x="176" y="66"/>
                            </a:lnTo>
                            <a:lnTo>
                              <a:pt x="187" y="81"/>
                            </a:lnTo>
                            <a:lnTo>
                              <a:pt x="219" y="57"/>
                            </a:lnTo>
                            <a:lnTo>
                              <a:pt x="210" y="45"/>
                            </a:lnTo>
                            <a:close/>
                            <a:moveTo>
                              <a:pt x="241" y="288"/>
                            </a:moveTo>
                            <a:lnTo>
                              <a:pt x="241" y="325"/>
                            </a:lnTo>
                            <a:lnTo>
                              <a:pt x="248" y="328"/>
                            </a:lnTo>
                            <a:lnTo>
                              <a:pt x="256" y="329"/>
                            </a:lnTo>
                            <a:lnTo>
                              <a:pt x="265" y="329"/>
                            </a:lnTo>
                            <a:lnTo>
                              <a:pt x="286" y="325"/>
                            </a:lnTo>
                            <a:lnTo>
                              <a:pt x="302" y="314"/>
                            </a:lnTo>
                            <a:lnTo>
                              <a:pt x="312" y="296"/>
                            </a:lnTo>
                            <a:lnTo>
                              <a:pt x="313" y="290"/>
                            </a:lnTo>
                            <a:lnTo>
                              <a:pt x="249" y="290"/>
                            </a:lnTo>
                            <a:lnTo>
                              <a:pt x="246" y="290"/>
                            </a:lnTo>
                            <a:lnTo>
                              <a:pt x="241" y="288"/>
                            </a:lnTo>
                            <a:close/>
                            <a:moveTo>
                              <a:pt x="316" y="81"/>
                            </a:moveTo>
                            <a:lnTo>
                              <a:pt x="273" y="81"/>
                            </a:lnTo>
                            <a:lnTo>
                              <a:pt x="273" y="283"/>
                            </a:lnTo>
                            <a:lnTo>
                              <a:pt x="265" y="290"/>
                            </a:lnTo>
                            <a:lnTo>
                              <a:pt x="313" y="290"/>
                            </a:lnTo>
                            <a:lnTo>
                              <a:pt x="316" y="271"/>
                            </a:lnTo>
                            <a:lnTo>
                              <a:pt x="316" y="81"/>
                            </a:lnTo>
                            <a:close/>
                            <a:moveTo>
                              <a:pt x="309" y="0"/>
                            </a:moveTo>
                            <a:lnTo>
                              <a:pt x="280" y="0"/>
                            </a:lnTo>
                            <a:lnTo>
                              <a:pt x="268" y="12"/>
                            </a:lnTo>
                            <a:lnTo>
                              <a:pt x="268" y="41"/>
                            </a:lnTo>
                            <a:lnTo>
                              <a:pt x="280" y="53"/>
                            </a:lnTo>
                            <a:lnTo>
                              <a:pt x="309" y="53"/>
                            </a:lnTo>
                            <a:lnTo>
                              <a:pt x="321" y="41"/>
                            </a:lnTo>
                            <a:lnTo>
                              <a:pt x="321" y="12"/>
                            </a:lnTo>
                            <a:lnTo>
                              <a:pt x="309" y="0"/>
                            </a:lnTo>
                            <a:close/>
                            <a:moveTo>
                              <a:pt x="440" y="77"/>
                            </a:moveTo>
                            <a:lnTo>
                              <a:pt x="403" y="83"/>
                            </a:lnTo>
                            <a:lnTo>
                              <a:pt x="374" y="102"/>
                            </a:lnTo>
                            <a:lnTo>
                              <a:pt x="356" y="131"/>
                            </a:lnTo>
                            <a:lnTo>
                              <a:pt x="349" y="168"/>
                            </a:lnTo>
                            <a:lnTo>
                              <a:pt x="356" y="205"/>
                            </a:lnTo>
                            <a:lnTo>
                              <a:pt x="374" y="234"/>
                            </a:lnTo>
                            <a:lnTo>
                              <a:pt x="403" y="253"/>
                            </a:lnTo>
                            <a:lnTo>
                              <a:pt x="444" y="259"/>
                            </a:lnTo>
                            <a:lnTo>
                              <a:pt x="465" y="258"/>
                            </a:lnTo>
                            <a:lnTo>
                              <a:pt x="485" y="252"/>
                            </a:lnTo>
                            <a:lnTo>
                              <a:pt x="503" y="243"/>
                            </a:lnTo>
                            <a:lnTo>
                              <a:pt x="518" y="232"/>
                            </a:lnTo>
                            <a:lnTo>
                              <a:pt x="514" y="224"/>
                            </a:lnTo>
                            <a:lnTo>
                              <a:pt x="444" y="224"/>
                            </a:lnTo>
                            <a:lnTo>
                              <a:pt x="424" y="221"/>
                            </a:lnTo>
                            <a:lnTo>
                              <a:pt x="409" y="212"/>
                            </a:lnTo>
                            <a:lnTo>
                              <a:pt x="398" y="199"/>
                            </a:lnTo>
                            <a:lnTo>
                              <a:pt x="393" y="183"/>
                            </a:lnTo>
                            <a:lnTo>
                              <a:pt x="527" y="183"/>
                            </a:lnTo>
                            <a:lnTo>
                              <a:pt x="527" y="179"/>
                            </a:lnTo>
                            <a:lnTo>
                              <a:pt x="527" y="169"/>
                            </a:lnTo>
                            <a:lnTo>
                              <a:pt x="525" y="153"/>
                            </a:lnTo>
                            <a:lnTo>
                              <a:pt x="392" y="153"/>
                            </a:lnTo>
                            <a:lnTo>
                              <a:pt x="398" y="136"/>
                            </a:lnTo>
                            <a:lnTo>
                              <a:pt x="408" y="123"/>
                            </a:lnTo>
                            <a:lnTo>
                              <a:pt x="423" y="115"/>
                            </a:lnTo>
                            <a:lnTo>
                              <a:pt x="440" y="112"/>
                            </a:lnTo>
                            <a:lnTo>
                              <a:pt x="510" y="112"/>
                            </a:lnTo>
                            <a:lnTo>
                              <a:pt x="504" y="102"/>
                            </a:lnTo>
                            <a:lnTo>
                              <a:pt x="476" y="83"/>
                            </a:lnTo>
                            <a:lnTo>
                              <a:pt x="440" y="77"/>
                            </a:lnTo>
                            <a:close/>
                            <a:moveTo>
                              <a:pt x="501" y="202"/>
                            </a:moveTo>
                            <a:lnTo>
                              <a:pt x="489" y="212"/>
                            </a:lnTo>
                            <a:lnTo>
                              <a:pt x="475" y="219"/>
                            </a:lnTo>
                            <a:lnTo>
                              <a:pt x="460" y="223"/>
                            </a:lnTo>
                            <a:lnTo>
                              <a:pt x="444" y="224"/>
                            </a:lnTo>
                            <a:lnTo>
                              <a:pt x="514" y="224"/>
                            </a:lnTo>
                            <a:lnTo>
                              <a:pt x="501" y="202"/>
                            </a:lnTo>
                            <a:close/>
                            <a:moveTo>
                              <a:pt x="510" y="112"/>
                            </a:moveTo>
                            <a:lnTo>
                              <a:pt x="440" y="112"/>
                            </a:lnTo>
                            <a:lnTo>
                              <a:pt x="458" y="115"/>
                            </a:lnTo>
                            <a:lnTo>
                              <a:pt x="472" y="125"/>
                            </a:lnTo>
                            <a:lnTo>
                              <a:pt x="482" y="138"/>
                            </a:lnTo>
                            <a:lnTo>
                              <a:pt x="486" y="153"/>
                            </a:lnTo>
                            <a:lnTo>
                              <a:pt x="525" y="153"/>
                            </a:lnTo>
                            <a:lnTo>
                              <a:pt x="521" y="131"/>
                            </a:lnTo>
                            <a:lnTo>
                              <a:pt x="510" y="112"/>
                            </a:lnTo>
                            <a:close/>
                            <a:moveTo>
                              <a:pt x="600" y="81"/>
                            </a:moveTo>
                            <a:lnTo>
                              <a:pt x="561" y="81"/>
                            </a:lnTo>
                            <a:lnTo>
                              <a:pt x="561" y="255"/>
                            </a:lnTo>
                            <a:lnTo>
                              <a:pt x="604" y="255"/>
                            </a:lnTo>
                            <a:lnTo>
                              <a:pt x="604" y="153"/>
                            </a:lnTo>
                            <a:lnTo>
                              <a:pt x="607" y="135"/>
                            </a:lnTo>
                            <a:lnTo>
                              <a:pt x="615" y="122"/>
                            </a:lnTo>
                            <a:lnTo>
                              <a:pt x="627" y="114"/>
                            </a:lnTo>
                            <a:lnTo>
                              <a:pt x="641" y="111"/>
                            </a:lnTo>
                            <a:lnTo>
                              <a:pt x="711" y="111"/>
                            </a:lnTo>
                            <a:lnTo>
                              <a:pt x="707" y="105"/>
                            </a:lnTo>
                            <a:lnTo>
                              <a:pt x="600" y="105"/>
                            </a:lnTo>
                            <a:lnTo>
                              <a:pt x="600" y="81"/>
                            </a:lnTo>
                            <a:close/>
                            <a:moveTo>
                              <a:pt x="711" y="111"/>
                            </a:moveTo>
                            <a:lnTo>
                              <a:pt x="641" y="111"/>
                            </a:lnTo>
                            <a:lnTo>
                              <a:pt x="656" y="114"/>
                            </a:lnTo>
                            <a:lnTo>
                              <a:pt x="667" y="122"/>
                            </a:lnTo>
                            <a:lnTo>
                              <a:pt x="674" y="134"/>
                            </a:lnTo>
                            <a:lnTo>
                              <a:pt x="676" y="150"/>
                            </a:lnTo>
                            <a:lnTo>
                              <a:pt x="676" y="255"/>
                            </a:lnTo>
                            <a:lnTo>
                              <a:pt x="719" y="255"/>
                            </a:lnTo>
                            <a:lnTo>
                              <a:pt x="719" y="144"/>
                            </a:lnTo>
                            <a:lnTo>
                              <a:pt x="715" y="116"/>
                            </a:lnTo>
                            <a:lnTo>
                              <a:pt x="711" y="111"/>
                            </a:lnTo>
                            <a:close/>
                            <a:moveTo>
                              <a:pt x="656" y="77"/>
                            </a:moveTo>
                            <a:lnTo>
                              <a:pt x="638" y="79"/>
                            </a:lnTo>
                            <a:lnTo>
                              <a:pt x="622" y="84"/>
                            </a:lnTo>
                            <a:lnTo>
                              <a:pt x="609" y="93"/>
                            </a:lnTo>
                            <a:lnTo>
                              <a:pt x="600" y="105"/>
                            </a:lnTo>
                            <a:lnTo>
                              <a:pt x="707" y="105"/>
                            </a:lnTo>
                            <a:lnTo>
                              <a:pt x="702" y="95"/>
                            </a:lnTo>
                            <a:lnTo>
                              <a:pt x="682" y="82"/>
                            </a:lnTo>
                            <a:lnTo>
                              <a:pt x="656" y="77"/>
                            </a:lnTo>
                            <a:close/>
                            <a:moveTo>
                              <a:pt x="778" y="198"/>
                            </a:moveTo>
                            <a:lnTo>
                              <a:pt x="746" y="225"/>
                            </a:lnTo>
                            <a:lnTo>
                              <a:pt x="760" y="240"/>
                            </a:lnTo>
                            <a:lnTo>
                              <a:pt x="778" y="251"/>
                            </a:lnTo>
                            <a:lnTo>
                              <a:pt x="801" y="257"/>
                            </a:lnTo>
                            <a:lnTo>
                              <a:pt x="828" y="259"/>
                            </a:lnTo>
                            <a:lnTo>
                              <a:pt x="859" y="255"/>
                            </a:lnTo>
                            <a:lnTo>
                              <a:pt x="883" y="243"/>
                            </a:lnTo>
                            <a:lnTo>
                              <a:pt x="899" y="225"/>
                            </a:lnTo>
                            <a:lnTo>
                              <a:pt x="899" y="224"/>
                            </a:lnTo>
                            <a:lnTo>
                              <a:pt x="830" y="224"/>
                            </a:lnTo>
                            <a:lnTo>
                              <a:pt x="815" y="222"/>
                            </a:lnTo>
                            <a:lnTo>
                              <a:pt x="800" y="217"/>
                            </a:lnTo>
                            <a:lnTo>
                              <a:pt x="787" y="208"/>
                            </a:lnTo>
                            <a:lnTo>
                              <a:pt x="778" y="198"/>
                            </a:lnTo>
                            <a:close/>
                            <a:moveTo>
                              <a:pt x="827" y="77"/>
                            </a:moveTo>
                            <a:lnTo>
                              <a:pt x="797" y="81"/>
                            </a:lnTo>
                            <a:lnTo>
                              <a:pt x="774" y="92"/>
                            </a:lnTo>
                            <a:lnTo>
                              <a:pt x="759" y="110"/>
                            </a:lnTo>
                            <a:lnTo>
                              <a:pt x="754" y="132"/>
                            </a:lnTo>
                            <a:lnTo>
                              <a:pt x="758" y="151"/>
                            </a:lnTo>
                            <a:lnTo>
                              <a:pt x="770" y="165"/>
                            </a:lnTo>
                            <a:lnTo>
                              <a:pt x="790" y="175"/>
                            </a:lnTo>
                            <a:lnTo>
                              <a:pt x="819" y="182"/>
                            </a:lnTo>
                            <a:lnTo>
                              <a:pt x="839" y="186"/>
                            </a:lnTo>
                            <a:lnTo>
                              <a:pt x="852" y="191"/>
                            </a:lnTo>
                            <a:lnTo>
                              <a:pt x="860" y="197"/>
                            </a:lnTo>
                            <a:lnTo>
                              <a:pt x="862" y="206"/>
                            </a:lnTo>
                            <a:lnTo>
                              <a:pt x="862" y="216"/>
                            </a:lnTo>
                            <a:lnTo>
                              <a:pt x="848" y="224"/>
                            </a:lnTo>
                            <a:lnTo>
                              <a:pt x="899" y="224"/>
                            </a:lnTo>
                            <a:lnTo>
                              <a:pt x="905" y="202"/>
                            </a:lnTo>
                            <a:lnTo>
                              <a:pt x="901" y="182"/>
                            </a:lnTo>
                            <a:lnTo>
                              <a:pt x="889" y="166"/>
                            </a:lnTo>
                            <a:lnTo>
                              <a:pt x="869" y="155"/>
                            </a:lnTo>
                            <a:lnTo>
                              <a:pt x="840" y="148"/>
                            </a:lnTo>
                            <a:lnTo>
                              <a:pt x="819" y="144"/>
                            </a:lnTo>
                            <a:lnTo>
                              <a:pt x="806" y="140"/>
                            </a:lnTo>
                            <a:lnTo>
                              <a:pt x="799" y="135"/>
                            </a:lnTo>
                            <a:lnTo>
                              <a:pt x="797" y="127"/>
                            </a:lnTo>
                            <a:lnTo>
                              <a:pt x="797" y="117"/>
                            </a:lnTo>
                            <a:lnTo>
                              <a:pt x="809" y="112"/>
                            </a:lnTo>
                            <a:lnTo>
                              <a:pt x="893" y="112"/>
                            </a:lnTo>
                            <a:lnTo>
                              <a:pt x="899" y="106"/>
                            </a:lnTo>
                            <a:lnTo>
                              <a:pt x="887" y="94"/>
                            </a:lnTo>
                            <a:lnTo>
                              <a:pt x="871" y="84"/>
                            </a:lnTo>
                            <a:lnTo>
                              <a:pt x="851" y="79"/>
                            </a:lnTo>
                            <a:lnTo>
                              <a:pt x="827" y="77"/>
                            </a:lnTo>
                            <a:close/>
                            <a:moveTo>
                              <a:pt x="893" y="112"/>
                            </a:moveTo>
                            <a:lnTo>
                              <a:pt x="827" y="112"/>
                            </a:lnTo>
                            <a:lnTo>
                              <a:pt x="839" y="113"/>
                            </a:lnTo>
                            <a:lnTo>
                              <a:pt x="850" y="117"/>
                            </a:lnTo>
                            <a:lnTo>
                              <a:pt x="860" y="123"/>
                            </a:lnTo>
                            <a:lnTo>
                              <a:pt x="869" y="132"/>
                            </a:lnTo>
                            <a:lnTo>
                              <a:pt x="893" y="112"/>
                            </a:lnTo>
                            <a:close/>
                            <a:moveTo>
                              <a:pt x="974" y="0"/>
                            </a:moveTo>
                            <a:lnTo>
                              <a:pt x="946" y="0"/>
                            </a:lnTo>
                            <a:lnTo>
                              <a:pt x="934" y="12"/>
                            </a:lnTo>
                            <a:lnTo>
                              <a:pt x="934" y="41"/>
                            </a:lnTo>
                            <a:lnTo>
                              <a:pt x="946" y="53"/>
                            </a:lnTo>
                            <a:lnTo>
                              <a:pt x="974" y="53"/>
                            </a:lnTo>
                            <a:lnTo>
                              <a:pt x="987" y="41"/>
                            </a:lnTo>
                            <a:lnTo>
                              <a:pt x="987" y="12"/>
                            </a:lnTo>
                            <a:lnTo>
                              <a:pt x="974" y="0"/>
                            </a:lnTo>
                            <a:close/>
                            <a:moveTo>
                              <a:pt x="982" y="81"/>
                            </a:moveTo>
                            <a:lnTo>
                              <a:pt x="939" y="81"/>
                            </a:lnTo>
                            <a:lnTo>
                              <a:pt x="939" y="255"/>
                            </a:lnTo>
                            <a:lnTo>
                              <a:pt x="982" y="255"/>
                            </a:lnTo>
                            <a:lnTo>
                              <a:pt x="982" y="81"/>
                            </a:lnTo>
                            <a:close/>
                            <a:moveTo>
                              <a:pt x="1100" y="77"/>
                            </a:moveTo>
                            <a:lnTo>
                              <a:pt x="1064" y="83"/>
                            </a:lnTo>
                            <a:lnTo>
                              <a:pt x="1037" y="102"/>
                            </a:lnTo>
                            <a:lnTo>
                              <a:pt x="1020" y="131"/>
                            </a:lnTo>
                            <a:lnTo>
                              <a:pt x="1014" y="168"/>
                            </a:lnTo>
                            <a:lnTo>
                              <a:pt x="1020" y="205"/>
                            </a:lnTo>
                            <a:lnTo>
                              <a:pt x="1037" y="234"/>
                            </a:lnTo>
                            <a:lnTo>
                              <a:pt x="1063" y="253"/>
                            </a:lnTo>
                            <a:lnTo>
                              <a:pt x="1098" y="259"/>
                            </a:lnTo>
                            <a:lnTo>
                              <a:pt x="1117" y="257"/>
                            </a:lnTo>
                            <a:lnTo>
                              <a:pt x="1133" y="251"/>
                            </a:lnTo>
                            <a:lnTo>
                              <a:pt x="1144" y="242"/>
                            </a:lnTo>
                            <a:lnTo>
                              <a:pt x="1152" y="231"/>
                            </a:lnTo>
                            <a:lnTo>
                              <a:pt x="1190" y="231"/>
                            </a:lnTo>
                            <a:lnTo>
                              <a:pt x="1190" y="224"/>
                            </a:lnTo>
                            <a:lnTo>
                              <a:pt x="1102" y="224"/>
                            </a:lnTo>
                            <a:lnTo>
                              <a:pt x="1086" y="221"/>
                            </a:lnTo>
                            <a:lnTo>
                              <a:pt x="1072" y="210"/>
                            </a:lnTo>
                            <a:lnTo>
                              <a:pt x="1061" y="193"/>
                            </a:lnTo>
                            <a:lnTo>
                              <a:pt x="1057" y="168"/>
                            </a:lnTo>
                            <a:lnTo>
                              <a:pt x="1061" y="143"/>
                            </a:lnTo>
                            <a:lnTo>
                              <a:pt x="1071" y="126"/>
                            </a:lnTo>
                            <a:lnTo>
                              <a:pt x="1086" y="115"/>
                            </a:lnTo>
                            <a:lnTo>
                              <a:pt x="1102" y="112"/>
                            </a:lnTo>
                            <a:lnTo>
                              <a:pt x="1190" y="112"/>
                            </a:lnTo>
                            <a:lnTo>
                              <a:pt x="1190" y="97"/>
                            </a:lnTo>
                            <a:lnTo>
                              <a:pt x="1147" y="97"/>
                            </a:lnTo>
                            <a:lnTo>
                              <a:pt x="1139" y="89"/>
                            </a:lnTo>
                            <a:lnTo>
                              <a:pt x="1128" y="82"/>
                            </a:lnTo>
                            <a:lnTo>
                              <a:pt x="1114" y="78"/>
                            </a:lnTo>
                            <a:lnTo>
                              <a:pt x="1100" y="77"/>
                            </a:lnTo>
                            <a:close/>
                            <a:moveTo>
                              <a:pt x="1190" y="231"/>
                            </a:moveTo>
                            <a:lnTo>
                              <a:pt x="1152" y="231"/>
                            </a:lnTo>
                            <a:lnTo>
                              <a:pt x="1152" y="255"/>
                            </a:lnTo>
                            <a:lnTo>
                              <a:pt x="1190" y="255"/>
                            </a:lnTo>
                            <a:lnTo>
                              <a:pt x="1190" y="231"/>
                            </a:lnTo>
                            <a:close/>
                            <a:moveTo>
                              <a:pt x="1190" y="112"/>
                            </a:moveTo>
                            <a:lnTo>
                              <a:pt x="1102" y="112"/>
                            </a:lnTo>
                            <a:lnTo>
                              <a:pt x="1120" y="115"/>
                            </a:lnTo>
                            <a:lnTo>
                              <a:pt x="1134" y="126"/>
                            </a:lnTo>
                            <a:lnTo>
                              <a:pt x="1144" y="143"/>
                            </a:lnTo>
                            <a:lnTo>
                              <a:pt x="1147" y="168"/>
                            </a:lnTo>
                            <a:lnTo>
                              <a:pt x="1144" y="193"/>
                            </a:lnTo>
                            <a:lnTo>
                              <a:pt x="1134" y="210"/>
                            </a:lnTo>
                            <a:lnTo>
                              <a:pt x="1120" y="221"/>
                            </a:lnTo>
                            <a:lnTo>
                              <a:pt x="1102" y="224"/>
                            </a:lnTo>
                            <a:lnTo>
                              <a:pt x="1190" y="224"/>
                            </a:lnTo>
                            <a:lnTo>
                              <a:pt x="1190" y="112"/>
                            </a:lnTo>
                            <a:close/>
                            <a:moveTo>
                              <a:pt x="1190" y="11"/>
                            </a:moveTo>
                            <a:lnTo>
                              <a:pt x="1147" y="11"/>
                            </a:lnTo>
                            <a:lnTo>
                              <a:pt x="1147" y="97"/>
                            </a:lnTo>
                            <a:lnTo>
                              <a:pt x="1190" y="97"/>
                            </a:lnTo>
                            <a:lnTo>
                              <a:pt x="1190" y="11"/>
                            </a:lnTo>
                            <a:close/>
                            <a:moveTo>
                              <a:pt x="1268" y="0"/>
                            </a:moveTo>
                            <a:lnTo>
                              <a:pt x="1240" y="0"/>
                            </a:lnTo>
                            <a:lnTo>
                              <a:pt x="1228" y="12"/>
                            </a:lnTo>
                            <a:lnTo>
                              <a:pt x="1228" y="41"/>
                            </a:lnTo>
                            <a:lnTo>
                              <a:pt x="1240" y="53"/>
                            </a:lnTo>
                            <a:lnTo>
                              <a:pt x="1268" y="53"/>
                            </a:lnTo>
                            <a:lnTo>
                              <a:pt x="1281" y="41"/>
                            </a:lnTo>
                            <a:lnTo>
                              <a:pt x="1281" y="12"/>
                            </a:lnTo>
                            <a:lnTo>
                              <a:pt x="1268" y="0"/>
                            </a:lnTo>
                            <a:close/>
                            <a:moveTo>
                              <a:pt x="1276" y="81"/>
                            </a:moveTo>
                            <a:lnTo>
                              <a:pt x="1233" y="81"/>
                            </a:lnTo>
                            <a:lnTo>
                              <a:pt x="1233" y="255"/>
                            </a:lnTo>
                            <a:lnTo>
                              <a:pt x="1276" y="255"/>
                            </a:lnTo>
                            <a:lnTo>
                              <a:pt x="1276" y="81"/>
                            </a:lnTo>
                            <a:close/>
                            <a:moveTo>
                              <a:pt x="1340" y="269"/>
                            </a:moveTo>
                            <a:lnTo>
                              <a:pt x="1315" y="295"/>
                            </a:lnTo>
                            <a:lnTo>
                              <a:pt x="1329" y="310"/>
                            </a:lnTo>
                            <a:lnTo>
                              <a:pt x="1346" y="321"/>
                            </a:lnTo>
                            <a:lnTo>
                              <a:pt x="1368" y="327"/>
                            </a:lnTo>
                            <a:lnTo>
                              <a:pt x="1393" y="329"/>
                            </a:lnTo>
                            <a:lnTo>
                              <a:pt x="1431" y="323"/>
                            </a:lnTo>
                            <a:lnTo>
                              <a:pt x="1460" y="305"/>
                            </a:lnTo>
                            <a:lnTo>
                              <a:pt x="1467" y="294"/>
                            </a:lnTo>
                            <a:lnTo>
                              <a:pt x="1393" y="294"/>
                            </a:lnTo>
                            <a:lnTo>
                              <a:pt x="1374" y="291"/>
                            </a:lnTo>
                            <a:lnTo>
                              <a:pt x="1359" y="286"/>
                            </a:lnTo>
                            <a:lnTo>
                              <a:pt x="1348" y="278"/>
                            </a:lnTo>
                            <a:lnTo>
                              <a:pt x="1340" y="269"/>
                            </a:lnTo>
                            <a:close/>
                            <a:moveTo>
                              <a:pt x="1483" y="236"/>
                            </a:moveTo>
                            <a:lnTo>
                              <a:pt x="1440" y="236"/>
                            </a:lnTo>
                            <a:lnTo>
                              <a:pt x="1440" y="243"/>
                            </a:lnTo>
                            <a:lnTo>
                              <a:pt x="1438" y="258"/>
                            </a:lnTo>
                            <a:lnTo>
                              <a:pt x="1431" y="275"/>
                            </a:lnTo>
                            <a:lnTo>
                              <a:pt x="1417" y="288"/>
                            </a:lnTo>
                            <a:lnTo>
                              <a:pt x="1393" y="294"/>
                            </a:lnTo>
                            <a:lnTo>
                              <a:pt x="1467" y="294"/>
                            </a:lnTo>
                            <a:lnTo>
                              <a:pt x="1477" y="278"/>
                            </a:lnTo>
                            <a:lnTo>
                              <a:pt x="1483" y="243"/>
                            </a:lnTo>
                            <a:lnTo>
                              <a:pt x="1483" y="236"/>
                            </a:lnTo>
                            <a:close/>
                            <a:moveTo>
                              <a:pt x="1394" y="77"/>
                            </a:moveTo>
                            <a:lnTo>
                              <a:pt x="1360" y="83"/>
                            </a:lnTo>
                            <a:lnTo>
                              <a:pt x="1333" y="102"/>
                            </a:lnTo>
                            <a:lnTo>
                              <a:pt x="1316" y="131"/>
                            </a:lnTo>
                            <a:lnTo>
                              <a:pt x="1310" y="168"/>
                            </a:lnTo>
                            <a:lnTo>
                              <a:pt x="1315" y="205"/>
                            </a:lnTo>
                            <a:lnTo>
                              <a:pt x="1332" y="234"/>
                            </a:lnTo>
                            <a:lnTo>
                              <a:pt x="1357" y="253"/>
                            </a:lnTo>
                            <a:lnTo>
                              <a:pt x="1390" y="259"/>
                            </a:lnTo>
                            <a:lnTo>
                              <a:pt x="1406" y="257"/>
                            </a:lnTo>
                            <a:lnTo>
                              <a:pt x="1420" y="252"/>
                            </a:lnTo>
                            <a:lnTo>
                              <a:pt x="1432" y="245"/>
                            </a:lnTo>
                            <a:lnTo>
                              <a:pt x="1440" y="236"/>
                            </a:lnTo>
                            <a:lnTo>
                              <a:pt x="1483" y="236"/>
                            </a:lnTo>
                            <a:lnTo>
                              <a:pt x="1483" y="224"/>
                            </a:lnTo>
                            <a:lnTo>
                              <a:pt x="1396" y="224"/>
                            </a:lnTo>
                            <a:lnTo>
                              <a:pt x="1378" y="220"/>
                            </a:lnTo>
                            <a:lnTo>
                              <a:pt x="1365" y="208"/>
                            </a:lnTo>
                            <a:lnTo>
                              <a:pt x="1356" y="190"/>
                            </a:lnTo>
                            <a:lnTo>
                              <a:pt x="1352" y="168"/>
                            </a:lnTo>
                            <a:lnTo>
                              <a:pt x="1356" y="146"/>
                            </a:lnTo>
                            <a:lnTo>
                              <a:pt x="1365" y="128"/>
                            </a:lnTo>
                            <a:lnTo>
                              <a:pt x="1380" y="116"/>
                            </a:lnTo>
                            <a:lnTo>
                              <a:pt x="1398" y="112"/>
                            </a:lnTo>
                            <a:lnTo>
                              <a:pt x="1483" y="112"/>
                            </a:lnTo>
                            <a:lnTo>
                              <a:pt x="1483" y="103"/>
                            </a:lnTo>
                            <a:lnTo>
                              <a:pt x="1445" y="103"/>
                            </a:lnTo>
                            <a:lnTo>
                              <a:pt x="1436" y="92"/>
                            </a:lnTo>
                            <a:lnTo>
                              <a:pt x="1424" y="84"/>
                            </a:lnTo>
                            <a:lnTo>
                              <a:pt x="1409" y="79"/>
                            </a:lnTo>
                            <a:lnTo>
                              <a:pt x="1394" y="77"/>
                            </a:lnTo>
                            <a:close/>
                            <a:moveTo>
                              <a:pt x="1483" y="112"/>
                            </a:moveTo>
                            <a:lnTo>
                              <a:pt x="1398" y="112"/>
                            </a:lnTo>
                            <a:lnTo>
                              <a:pt x="1416" y="116"/>
                            </a:lnTo>
                            <a:lnTo>
                              <a:pt x="1429" y="128"/>
                            </a:lnTo>
                            <a:lnTo>
                              <a:pt x="1437" y="146"/>
                            </a:lnTo>
                            <a:lnTo>
                              <a:pt x="1440" y="168"/>
                            </a:lnTo>
                            <a:lnTo>
                              <a:pt x="1437" y="190"/>
                            </a:lnTo>
                            <a:lnTo>
                              <a:pt x="1429" y="208"/>
                            </a:lnTo>
                            <a:lnTo>
                              <a:pt x="1415" y="220"/>
                            </a:lnTo>
                            <a:lnTo>
                              <a:pt x="1396" y="224"/>
                            </a:lnTo>
                            <a:lnTo>
                              <a:pt x="1483" y="224"/>
                            </a:lnTo>
                            <a:lnTo>
                              <a:pt x="1483" y="112"/>
                            </a:lnTo>
                            <a:close/>
                            <a:moveTo>
                              <a:pt x="1483" y="81"/>
                            </a:moveTo>
                            <a:lnTo>
                              <a:pt x="1445" y="81"/>
                            </a:lnTo>
                            <a:lnTo>
                              <a:pt x="1445" y="103"/>
                            </a:lnTo>
                            <a:lnTo>
                              <a:pt x="1483" y="103"/>
                            </a:lnTo>
                            <a:lnTo>
                              <a:pt x="1483" y="81"/>
                            </a:lnTo>
                            <a:close/>
                            <a:moveTo>
                              <a:pt x="1608" y="77"/>
                            </a:moveTo>
                            <a:lnTo>
                              <a:pt x="1571" y="83"/>
                            </a:lnTo>
                            <a:lnTo>
                              <a:pt x="1542" y="102"/>
                            </a:lnTo>
                            <a:lnTo>
                              <a:pt x="1524" y="131"/>
                            </a:lnTo>
                            <a:lnTo>
                              <a:pt x="1517" y="168"/>
                            </a:lnTo>
                            <a:lnTo>
                              <a:pt x="1524" y="205"/>
                            </a:lnTo>
                            <a:lnTo>
                              <a:pt x="1542" y="234"/>
                            </a:lnTo>
                            <a:lnTo>
                              <a:pt x="1571" y="253"/>
                            </a:lnTo>
                            <a:lnTo>
                              <a:pt x="1612" y="259"/>
                            </a:lnTo>
                            <a:lnTo>
                              <a:pt x="1633" y="258"/>
                            </a:lnTo>
                            <a:lnTo>
                              <a:pt x="1653" y="252"/>
                            </a:lnTo>
                            <a:lnTo>
                              <a:pt x="1671" y="243"/>
                            </a:lnTo>
                            <a:lnTo>
                              <a:pt x="1686" y="232"/>
                            </a:lnTo>
                            <a:lnTo>
                              <a:pt x="1682" y="224"/>
                            </a:lnTo>
                            <a:lnTo>
                              <a:pt x="1612" y="224"/>
                            </a:lnTo>
                            <a:lnTo>
                              <a:pt x="1592" y="221"/>
                            </a:lnTo>
                            <a:lnTo>
                              <a:pt x="1577" y="212"/>
                            </a:lnTo>
                            <a:lnTo>
                              <a:pt x="1566" y="199"/>
                            </a:lnTo>
                            <a:lnTo>
                              <a:pt x="1561" y="183"/>
                            </a:lnTo>
                            <a:lnTo>
                              <a:pt x="1695" y="183"/>
                            </a:lnTo>
                            <a:lnTo>
                              <a:pt x="1695" y="179"/>
                            </a:lnTo>
                            <a:lnTo>
                              <a:pt x="1695" y="169"/>
                            </a:lnTo>
                            <a:lnTo>
                              <a:pt x="1693" y="153"/>
                            </a:lnTo>
                            <a:lnTo>
                              <a:pt x="1560" y="153"/>
                            </a:lnTo>
                            <a:lnTo>
                              <a:pt x="1566" y="136"/>
                            </a:lnTo>
                            <a:lnTo>
                              <a:pt x="1576" y="123"/>
                            </a:lnTo>
                            <a:lnTo>
                              <a:pt x="1591" y="115"/>
                            </a:lnTo>
                            <a:lnTo>
                              <a:pt x="1608" y="112"/>
                            </a:lnTo>
                            <a:lnTo>
                              <a:pt x="1678" y="112"/>
                            </a:lnTo>
                            <a:lnTo>
                              <a:pt x="1672" y="102"/>
                            </a:lnTo>
                            <a:lnTo>
                              <a:pt x="1644" y="83"/>
                            </a:lnTo>
                            <a:lnTo>
                              <a:pt x="1608" y="77"/>
                            </a:lnTo>
                            <a:close/>
                            <a:moveTo>
                              <a:pt x="1669" y="202"/>
                            </a:moveTo>
                            <a:lnTo>
                              <a:pt x="1657" y="212"/>
                            </a:lnTo>
                            <a:lnTo>
                              <a:pt x="1643" y="219"/>
                            </a:lnTo>
                            <a:lnTo>
                              <a:pt x="1628" y="223"/>
                            </a:lnTo>
                            <a:lnTo>
                              <a:pt x="1612" y="224"/>
                            </a:lnTo>
                            <a:lnTo>
                              <a:pt x="1682" y="224"/>
                            </a:lnTo>
                            <a:lnTo>
                              <a:pt x="1669" y="202"/>
                            </a:lnTo>
                            <a:close/>
                            <a:moveTo>
                              <a:pt x="1678" y="112"/>
                            </a:moveTo>
                            <a:lnTo>
                              <a:pt x="1608" y="112"/>
                            </a:lnTo>
                            <a:lnTo>
                              <a:pt x="1626" y="115"/>
                            </a:lnTo>
                            <a:lnTo>
                              <a:pt x="1640" y="125"/>
                            </a:lnTo>
                            <a:lnTo>
                              <a:pt x="1650" y="138"/>
                            </a:lnTo>
                            <a:lnTo>
                              <a:pt x="1654" y="153"/>
                            </a:lnTo>
                            <a:lnTo>
                              <a:pt x="1693" y="153"/>
                            </a:lnTo>
                            <a:lnTo>
                              <a:pt x="1689" y="131"/>
                            </a:lnTo>
                            <a:lnTo>
                              <a:pt x="1678" y="112"/>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287F8" id="Kombinationstegning: figur 4" o:spid="_x0000_s1026" style="position:absolute;margin-left:36pt;margin-top:43.15pt;width:84.8pt;height:1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69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" path="m124,7l73,16,34,42,9,82,,133r9,51l34,224r39,26l123,259r48,-8l206,227r3,-5l123,222,92,215,67,197,51,168,45,133,51,98,68,70,93,51r31,-6l210,45r-6,-8l182,21,154,11,124,7xm234,119r-104,l130,158r62,l187,183r-14,20l151,217r-28,5l209,222r19,-33l235,141r,-8l235,126r-1,-7xm210,45r-86,l143,47r18,8l176,66r11,15l219,57,210,45xm241,288r,37l248,328r8,1l265,329r21,-4l302,314r10,-18l313,290r-64,l246,290r-5,-2xm316,81r-43,l273,283r-8,7l313,290r3,-19l316,81xm309,l280,,268,12r,29l280,53r29,l321,41r,-29l309,xm440,77r-37,6l374,102r-18,29l349,168r7,37l374,234r29,19l444,259r21,-1l485,252r18,-9l518,232r-4,-8l444,224r-20,-3l409,212,398,199r-5,-16l527,183r,-4l527,169r-2,-16l392,153r6,-17l408,123r15,-8l440,112r70,l504,102,476,83,440,77xm501,202r-12,10l475,219r-15,4l444,224r70,l501,202xm510,112r-70,l458,115r14,10l482,138r4,15l525,153r-4,-22l510,112xm600,81r-39,l561,255r43,l604,153r3,-18l615,122r12,-8l641,111r70,l707,105r-107,l600,81xm711,111r-70,l656,114r11,8l674,134r2,16l676,255r43,l719,144r-4,-28l711,111xm656,77r-18,2l622,84r-13,9l600,105r107,l702,95,682,82,656,77xm778,198r-32,27l760,240r18,11l801,257r27,2l859,255r24,-12l899,225r,-1l830,224r-15,-2l800,217r-13,-9l778,198xm827,77r-30,4l774,92r-15,18l754,132r4,19l770,165r20,10l819,182r20,4l852,191r8,6l862,206r,10l848,224r51,l905,202r-4,-20l889,166,869,155r-29,-7l819,144r-13,-4l799,135r-2,-8l797,117r12,-5l893,112r6,-6l887,94,871,84,851,79,827,77xm893,112r-66,l839,113r11,4l860,123r9,9l893,112xm974,l946,,934,12r,29l946,53r28,l987,41r,-29l974,xm982,81r-43,l939,255r43,l982,81xm1100,77r-36,6l1037,102r-17,29l1014,168r6,37l1037,234r26,19l1098,259r19,-2l1133,251r11,-9l1152,231r38,l1190,224r-88,l1086,221r-14,-11l1061,193r-4,-25l1061,143r10,-17l1086,115r16,-3l1190,112r,-15l1147,97r-8,-8l1128,82r-14,-4l1100,77xm1190,231r-38,l1152,255r38,l1190,231xm1190,112r-88,l1120,115r14,11l1144,143r3,25l1144,193r-10,17l1120,221r-18,3l1190,224r,-112xm1190,11r-43,l1147,97r43,l1190,11xm1268,r-28,l1228,12r,29l1240,53r28,l1281,41r,-29l1268,xm1276,81r-43,l1233,255r43,l1276,81xm1340,269r-25,26l1329,310r17,11l1368,327r25,2l1431,323r29,-18l1467,294r-74,l1374,291r-15,-5l1348,278r-8,-9xm1483,236r-43,l1440,243r-2,15l1431,275r-14,13l1393,294r74,l1477,278r6,-35l1483,236xm1394,77r-34,6l1333,102r-17,29l1310,168r5,37l1332,234r25,19l1390,259r16,-2l1420,252r12,-7l1440,236r43,l1483,224r-87,l1378,220r-13,-12l1356,190r-4,-22l1356,146r9,-18l1380,116r18,-4l1483,112r,-9l1445,103r-9,-11l1424,84r-15,-5l1394,77xm1483,112r-85,l1416,116r13,12l1437,146r3,22l1437,190r-8,18l1415,220r-19,4l1483,224r,-112xm1483,81r-38,l1445,103r38,l1483,81xm1608,77r-37,6l1542,102r-18,29l1517,168r7,37l1542,234r29,19l1612,259r21,-1l1653,252r18,-9l1686,232r-4,-8l1612,224r-20,-3l1577,212r-11,-13l1561,183r134,l1695,179r,-10l1693,153r-133,l1566,136r10,-13l1591,115r17,-3l1678,112r-6,-10l1644,83r-36,-6xm1669,202r-12,10l1643,219r-15,4l1612,224r70,l1669,202xm1678,112r-70,l1626,115r14,10l1650,138r4,15l1693,153r-4,-22l1678,112xe" fillcolor="#0a0c33" stroked="f">
              <v:path arrowok="t" o:connecttype="custom" o:connectlocs="21590,690245;58420,684530;78740,576580;82550,623570;132715,688975;78740,576580;153035,730885;198120,735965;173355,727710;170180,555625;279400,596900;255905,708660;281940,690245;334645,655320;323850,619125;292100,689610;299720,627380;356235,599440;407035,618490;416560,620395;454025,621665;448945,614680;494030,707390;527050,690245;491490,606425;532765,666115;574675,676275;507365,633730;553085,601345;546100,626110;600710,581660;596265,709930;643890,654685;726440,701675;673735,670560;755650,609600;731520,694690;720090,628015;755650,690245;805180,548005;813435,555625;850900,718820;927100,741680;941705,697865;931545,734695;835660,631190;901700,708025;866775,680085;941705,619125;941705,619125;907415,680085;917575,613410;963295,654685;1061085,702310;991235,664210;1000760,626110;1059815,676275;1065530,619125;1072515,631190" o:connectangles="0,0,0,0,0,0,0,0,0,0,0,0,0,0,0,0,0,0,0,0,0,0,0,0,0,0,0,0,0,0,0,0,0,0,0,0,0,0,0,0,0,0,0,0,0,0,0,0,0,0,0,0,0,0,0,0,0,0,0"/>
              <w10:wrap anchorx="page" anchory="page"/>
            </v:shape>
          </w:pict>
        </mc:Fallback>
      </mc:AlternateContent>
    </w:r>
  </w:p>
  <w:p w14:paraId="6E81734A" w14:textId="718D0BAE" w:rsidR="006D48BE" w:rsidRDefault="006D48BE" w:rsidP="006D48BE">
    <w:pPr>
      <w:pStyle w:val="Sidehove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B3E8CBC"/>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9426044"/>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33835391"/>
    <w:multiLevelType w:val="hybridMultilevel"/>
    <w:tmpl w:val="225EEA80"/>
    <w:lvl w:ilvl="0" w:tplc="27E02B78">
      <w:start w:val="5"/>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05227674">
    <w:abstractNumId w:val="1"/>
  </w:num>
  <w:num w:numId="2" w16cid:durableId="490490864">
    <w:abstractNumId w:val="0"/>
  </w:num>
  <w:num w:numId="3" w16cid:durableId="1102847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3B"/>
    <w:rsid w:val="00054213"/>
    <w:rsid w:val="0005785F"/>
    <w:rsid w:val="00086FEB"/>
    <w:rsid w:val="000B1E84"/>
    <w:rsid w:val="000E20C3"/>
    <w:rsid w:val="00115D01"/>
    <w:rsid w:val="00172DB5"/>
    <w:rsid w:val="00200186"/>
    <w:rsid w:val="00217A56"/>
    <w:rsid w:val="00236A9B"/>
    <w:rsid w:val="0031713F"/>
    <w:rsid w:val="003178AC"/>
    <w:rsid w:val="00392075"/>
    <w:rsid w:val="00431741"/>
    <w:rsid w:val="004831CE"/>
    <w:rsid w:val="00537DE0"/>
    <w:rsid w:val="00575A1E"/>
    <w:rsid w:val="006440AF"/>
    <w:rsid w:val="006950AE"/>
    <w:rsid w:val="006A0CAD"/>
    <w:rsid w:val="006D48BE"/>
    <w:rsid w:val="00733305"/>
    <w:rsid w:val="007338F6"/>
    <w:rsid w:val="00734302"/>
    <w:rsid w:val="00756127"/>
    <w:rsid w:val="007D5A4C"/>
    <w:rsid w:val="007E6B36"/>
    <w:rsid w:val="007F0793"/>
    <w:rsid w:val="007F0DAD"/>
    <w:rsid w:val="00911DF6"/>
    <w:rsid w:val="00915E61"/>
    <w:rsid w:val="00B231AB"/>
    <w:rsid w:val="00B66F9A"/>
    <w:rsid w:val="00BA4FEB"/>
    <w:rsid w:val="00BD32A6"/>
    <w:rsid w:val="00BE7064"/>
    <w:rsid w:val="00BF5219"/>
    <w:rsid w:val="00D31220"/>
    <w:rsid w:val="00E6705C"/>
    <w:rsid w:val="00E8610F"/>
    <w:rsid w:val="00ED4CC9"/>
    <w:rsid w:val="00F46861"/>
    <w:rsid w:val="00F711F3"/>
    <w:rsid w:val="00F9203B"/>
    <w:rsid w:val="00FD2C79"/>
    <w:rsid w:val="00FD7C0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FBA51"/>
  <w15:chartTrackingRefBased/>
  <w15:docId w15:val="{F2AC0BBB-E20F-48BD-808E-F1935F4A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D7C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FD7C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FD7C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FD7C0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FD7C09"/>
    <w:pPr>
      <w:keepNext/>
      <w:keepLines/>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FD7C0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6D48B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D48BE"/>
  </w:style>
  <w:style w:type="paragraph" w:styleId="Sidefod">
    <w:name w:val="footer"/>
    <w:basedOn w:val="Normal"/>
    <w:link w:val="SidefodTegn"/>
    <w:uiPriority w:val="99"/>
    <w:unhideWhenUsed/>
    <w:rsid w:val="006D48B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D48BE"/>
  </w:style>
  <w:style w:type="table" w:styleId="Tabel-Gitter">
    <w:name w:val="Table Grid"/>
    <w:basedOn w:val="Tabel-Normal"/>
    <w:uiPriority w:val="39"/>
    <w:rsid w:val="00FD7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FD7C09"/>
    <w:rPr>
      <w:color w:val="0563C1" w:themeColor="hyperlink"/>
      <w:u w:val="single"/>
    </w:rPr>
  </w:style>
  <w:style w:type="character" w:styleId="Ulstomtale">
    <w:name w:val="Unresolved Mention"/>
    <w:basedOn w:val="Standardskrifttypeiafsnit"/>
    <w:uiPriority w:val="99"/>
    <w:semiHidden/>
    <w:unhideWhenUsed/>
    <w:rsid w:val="00FD7C09"/>
    <w:rPr>
      <w:color w:val="605E5C"/>
      <w:shd w:val="clear" w:color="auto" w:fill="E1DFDD"/>
    </w:rPr>
  </w:style>
  <w:style w:type="paragraph" w:styleId="Opstilling-punkttegn">
    <w:name w:val="List Bullet"/>
    <w:basedOn w:val="Normal"/>
    <w:uiPriority w:val="99"/>
    <w:semiHidden/>
    <w:unhideWhenUsed/>
    <w:rsid w:val="00FD7C09"/>
    <w:pPr>
      <w:numPr>
        <w:numId w:val="1"/>
      </w:numPr>
      <w:contextualSpacing/>
    </w:pPr>
  </w:style>
  <w:style w:type="paragraph" w:styleId="Opstilling-talellerbogst">
    <w:name w:val="List Number"/>
    <w:basedOn w:val="Normal"/>
    <w:uiPriority w:val="99"/>
    <w:semiHidden/>
    <w:unhideWhenUsed/>
    <w:rsid w:val="00FD7C09"/>
    <w:pPr>
      <w:numPr>
        <w:numId w:val="2"/>
      </w:numPr>
      <w:contextualSpacing/>
    </w:pPr>
  </w:style>
  <w:style w:type="character" w:customStyle="1" w:styleId="Overskrift1Tegn">
    <w:name w:val="Overskrift 1 Tegn"/>
    <w:basedOn w:val="Standardskrifttypeiafsnit"/>
    <w:link w:val="Overskrift1"/>
    <w:uiPriority w:val="9"/>
    <w:rsid w:val="00FD7C09"/>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FD7C09"/>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FD7C09"/>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typeiafsnit"/>
    <w:link w:val="Overskrift4"/>
    <w:uiPriority w:val="9"/>
    <w:semiHidden/>
    <w:rsid w:val="00FD7C0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FD7C0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typeiafsnit"/>
    <w:link w:val="Overskrift6"/>
    <w:uiPriority w:val="9"/>
    <w:semiHidden/>
    <w:rsid w:val="00FD7C09"/>
    <w:rPr>
      <w:rFonts w:asciiTheme="majorHAnsi" w:eastAsiaTheme="majorEastAsia" w:hAnsiTheme="majorHAnsi" w:cstheme="majorBidi"/>
      <w:color w:val="1F3763" w:themeColor="accent1" w:themeShade="7F"/>
    </w:rPr>
  </w:style>
  <w:style w:type="character" w:styleId="BesgtLink">
    <w:name w:val="FollowedHyperlink"/>
    <w:basedOn w:val="Standardskrifttypeiafsnit"/>
    <w:uiPriority w:val="99"/>
    <w:semiHidden/>
    <w:unhideWhenUsed/>
    <w:rsid w:val="00FD7C09"/>
    <w:rPr>
      <w:color w:val="954F72" w:themeColor="followedHyperlink"/>
      <w:u w:val="single"/>
    </w:rPr>
  </w:style>
  <w:style w:type="paragraph" w:styleId="Brdtekst">
    <w:name w:val="Body Text"/>
    <w:basedOn w:val="Normal"/>
    <w:link w:val="BrdtekstTegn"/>
    <w:uiPriority w:val="1"/>
    <w:qFormat/>
    <w:rsid w:val="00756127"/>
    <w:pPr>
      <w:widowControl w:val="0"/>
      <w:autoSpaceDE w:val="0"/>
      <w:autoSpaceDN w:val="0"/>
      <w:spacing w:after="0" w:line="240" w:lineRule="auto"/>
    </w:pPr>
    <w:rPr>
      <w:rFonts w:ascii="Gjensidige Type" w:eastAsia="Gjensidige Type" w:hAnsi="Gjensidige Type" w:cs="Gjensidige Type"/>
      <w:kern w:val="0"/>
      <w:sz w:val="24"/>
      <w:szCs w:val="24"/>
      <w:lang w:val="en-US"/>
      <w14:ligatures w14:val="none"/>
    </w:rPr>
  </w:style>
  <w:style w:type="character" w:customStyle="1" w:styleId="BrdtekstTegn">
    <w:name w:val="Brødtekst Tegn"/>
    <w:basedOn w:val="Standardskrifttypeiafsnit"/>
    <w:link w:val="Brdtekst"/>
    <w:uiPriority w:val="1"/>
    <w:rsid w:val="00756127"/>
    <w:rPr>
      <w:rFonts w:ascii="Gjensidige Type" w:eastAsia="Gjensidige Type" w:hAnsi="Gjensidige Type" w:cs="Gjensidige Type"/>
      <w:kern w:val="0"/>
      <w:sz w:val="24"/>
      <w:szCs w:val="24"/>
      <w:lang w:val="en-US"/>
      <w14:ligatures w14:val="none"/>
    </w:rPr>
  </w:style>
  <w:style w:type="table" w:customStyle="1" w:styleId="TableNormal">
    <w:name w:val="Table Normal"/>
    <w:uiPriority w:val="2"/>
    <w:semiHidden/>
    <w:unhideWhenUsed/>
    <w:qFormat/>
    <w:rsid w:val="003178A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178AC"/>
    <w:pPr>
      <w:widowControl w:val="0"/>
      <w:autoSpaceDE w:val="0"/>
      <w:autoSpaceDN w:val="0"/>
      <w:spacing w:after="0" w:line="240" w:lineRule="auto"/>
    </w:pPr>
    <w:rPr>
      <w:rFonts w:ascii="Gjensidige Type" w:eastAsia="Gjensidige Type" w:hAnsi="Gjensidige Type" w:cs="Gjensidige Type"/>
      <w:kern w:val="0"/>
      <w:lang w:val="en-US"/>
      <w14:ligatures w14:val="none"/>
    </w:rPr>
  </w:style>
  <w:style w:type="paragraph" w:styleId="Titel">
    <w:name w:val="Title"/>
    <w:basedOn w:val="Normal"/>
    <w:link w:val="TitelTegn"/>
    <w:uiPriority w:val="10"/>
    <w:qFormat/>
    <w:rsid w:val="00915E61"/>
    <w:pPr>
      <w:widowControl w:val="0"/>
      <w:autoSpaceDE w:val="0"/>
      <w:autoSpaceDN w:val="0"/>
      <w:spacing w:after="0" w:line="661" w:lineRule="exact"/>
      <w:ind w:left="119"/>
    </w:pPr>
    <w:rPr>
      <w:rFonts w:ascii="Gjensidige Display" w:eastAsia="Gjensidige Display" w:hAnsi="Gjensidige Display" w:cs="Gjensidige Display"/>
      <w:kern w:val="0"/>
      <w:sz w:val="56"/>
      <w:szCs w:val="56"/>
      <w:lang w:val="en-US"/>
      <w14:ligatures w14:val="none"/>
    </w:rPr>
  </w:style>
  <w:style w:type="character" w:customStyle="1" w:styleId="TitelTegn">
    <w:name w:val="Titel Tegn"/>
    <w:basedOn w:val="Standardskrifttypeiafsnit"/>
    <w:link w:val="Titel"/>
    <w:uiPriority w:val="10"/>
    <w:rsid w:val="00915E61"/>
    <w:rPr>
      <w:rFonts w:ascii="Gjensidige Display" w:eastAsia="Gjensidige Display" w:hAnsi="Gjensidige Display" w:cs="Gjensidige Display"/>
      <w:kern w:val="0"/>
      <w:sz w:val="56"/>
      <w:szCs w:val="56"/>
      <w:lang w:val="en-US"/>
      <w14:ligatures w14:val="none"/>
    </w:rPr>
  </w:style>
  <w:style w:type="character" w:styleId="Kommentarhenvisning">
    <w:name w:val="annotation reference"/>
    <w:basedOn w:val="Standardskrifttypeiafsnit"/>
    <w:uiPriority w:val="99"/>
    <w:semiHidden/>
    <w:unhideWhenUsed/>
    <w:rsid w:val="00734302"/>
    <w:rPr>
      <w:sz w:val="16"/>
      <w:szCs w:val="16"/>
      <w:lang w:val="da-DK"/>
    </w:rPr>
  </w:style>
  <w:style w:type="paragraph" w:styleId="Kommentartekst">
    <w:name w:val="annotation text"/>
    <w:basedOn w:val="Normal"/>
    <w:link w:val="KommentartekstTegn"/>
    <w:uiPriority w:val="99"/>
    <w:unhideWhenUsed/>
    <w:rsid w:val="00734302"/>
    <w:pPr>
      <w:spacing w:after="0" w:line="240" w:lineRule="auto"/>
    </w:pPr>
    <w:rPr>
      <w:rFonts w:ascii="Gjensidige Type" w:hAnsi="Gjensidige Type"/>
      <w:kern w:val="0"/>
      <w:sz w:val="20"/>
      <w:szCs w:val="20"/>
      <w14:ligatures w14:val="none"/>
    </w:rPr>
  </w:style>
  <w:style w:type="character" w:customStyle="1" w:styleId="KommentartekstTegn">
    <w:name w:val="Kommentartekst Tegn"/>
    <w:basedOn w:val="Standardskrifttypeiafsnit"/>
    <w:link w:val="Kommentartekst"/>
    <w:uiPriority w:val="99"/>
    <w:rsid w:val="00734302"/>
    <w:rPr>
      <w:rFonts w:ascii="Gjensidige Type" w:hAnsi="Gjensidige Type"/>
      <w:kern w:val="0"/>
      <w:sz w:val="20"/>
      <w:szCs w:val="20"/>
      <w14:ligatures w14:val="none"/>
    </w:rPr>
  </w:style>
  <w:style w:type="paragraph" w:customStyle="1" w:styleId="paragraph">
    <w:name w:val="paragraph"/>
    <w:basedOn w:val="Normal"/>
    <w:rsid w:val="00734302"/>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customStyle="1" w:styleId="normaltextrun">
    <w:name w:val="normaltextrun"/>
    <w:basedOn w:val="Standardskrifttypeiafsnit"/>
    <w:rsid w:val="00734302"/>
  </w:style>
  <w:style w:type="character" w:customStyle="1" w:styleId="tabchar">
    <w:name w:val="tabchar"/>
    <w:basedOn w:val="Standardskrifttypeiafsnit"/>
    <w:rsid w:val="00734302"/>
  </w:style>
  <w:style w:type="character" w:customStyle="1" w:styleId="eop">
    <w:name w:val="eop"/>
    <w:basedOn w:val="Standardskrifttypeiafsnit"/>
    <w:rsid w:val="00734302"/>
  </w:style>
  <w:style w:type="paragraph" w:styleId="Kommentaremne">
    <w:name w:val="annotation subject"/>
    <w:basedOn w:val="Kommentartekst"/>
    <w:next w:val="Kommentartekst"/>
    <w:link w:val="KommentaremneTegn"/>
    <w:uiPriority w:val="99"/>
    <w:semiHidden/>
    <w:unhideWhenUsed/>
    <w:rsid w:val="007F0DAD"/>
    <w:pPr>
      <w:spacing w:after="160"/>
    </w:pPr>
    <w:rPr>
      <w:rFonts w:asciiTheme="minorHAnsi" w:hAnsiTheme="minorHAnsi"/>
      <w:b/>
      <w:bCs/>
      <w:kern w:val="2"/>
      <w14:ligatures w14:val="standardContextual"/>
    </w:rPr>
  </w:style>
  <w:style w:type="character" w:customStyle="1" w:styleId="KommentaremneTegn">
    <w:name w:val="Kommentaremne Tegn"/>
    <w:basedOn w:val="KommentartekstTegn"/>
    <w:link w:val="Kommentaremne"/>
    <w:uiPriority w:val="99"/>
    <w:semiHidden/>
    <w:rsid w:val="007F0DAD"/>
    <w:rPr>
      <w:rFonts w:ascii="Gjensidige Type" w:hAnsi="Gjensidige Type"/>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23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dhed-info@gjensidige.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gjensidige.dk/sundhedsforsikring/anmeld-ska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jensidige.d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221F1395C6C443BDCB11F6D31ACDA9" ma:contentTypeVersion="21" ma:contentTypeDescription="Opret et nyt dokument." ma:contentTypeScope="" ma:versionID="8b61eb38949787e588f3ab397a0f3ce4">
  <xsd:schema xmlns:xsd="http://www.w3.org/2001/XMLSchema" xmlns:xs="http://www.w3.org/2001/XMLSchema" xmlns:p="http://schemas.microsoft.com/office/2006/metadata/properties" xmlns:ns2="94e81392-832c-4bef-9e06-ee152b560a35" xmlns:ns3="e40df84f-6756-49f1-9776-3bf97447f266" targetNamespace="http://schemas.microsoft.com/office/2006/metadata/properties" ma:root="true" ma:fieldsID="10ed7dc4aaed901d4728639ebfcc603c" ns2:_="" ns3:_="">
    <xsd:import namespace="94e81392-832c-4bef-9e06-ee152b560a35"/>
    <xsd:import namespace="e40df84f-6756-49f1-9776-3bf97447f26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ovember" minOccurs="0"/>
                <xsd:element ref="ns3:MediaServiceAutoKeyPoints" minOccurs="0"/>
                <xsd:element ref="ns3:MediaServiceKeyPoints" minOccurs="0"/>
                <xsd:element ref="ns3:Forretningsgang"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Ansvarlig"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1392-832c-4bef-9e06-ee152b560a35"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6" nillable="true" ma:displayName="Taxonomy Catch All Column" ma:hidden="true" ma:list="{d5bb9f3c-4431-4aab-8410-3a17fb9eb757}" ma:internalName="TaxCatchAll" ma:showField="CatchAllData" ma:web="94e81392-832c-4bef-9e06-ee152b560a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0df84f-6756-49f1-9776-3bf97447f26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ovember" ma:index="12" nillable="true" ma:displayName="November" ma:format="Dropdown" ma:internalName="November">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Forretningsgang" ma:index="15" nillable="true" ma:displayName="Forretningsgang" ma:description="Alle forretningsgange" ma:format="Dropdown" ma:internalName="Forretningsgang">
      <xsd:simpleType>
        <xsd:union memberTypes="dms:Text">
          <xsd:simpleType>
            <xsd:restriction base="dms:Choice">
              <xsd:enumeration value="Tilbud"/>
              <xsd:enumeration value="Implementering"/>
              <xsd:enumeration value="Mægler til direkte"/>
            </xsd:restriction>
          </xsd:simpleType>
        </xsd:un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Ansvarlig" ma:index="22" nillable="true" ma:displayName="Ansvarlig" ma:description="Ansvarlig person for udarbejdelse og rettelser"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ledmærker" ma:readOnly="false" ma:fieldId="{5cf76f15-5ced-4ddc-b409-7134ff3c332f}" ma:taxonomyMulti="true" ma:sspId="c02df7b7-8153-4bf8-a32b-92b5ed00d53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4e81392-832c-4bef-9e06-ee152b560a35">
      <UserInfo>
        <DisplayName>Lasse Brandt</DisplayName>
        <AccountId>48</AccountId>
        <AccountType/>
      </UserInfo>
      <UserInfo>
        <DisplayName>Dorthe Værum Horsted</DisplayName>
        <AccountId>36</AccountId>
        <AccountType/>
      </UserInfo>
      <UserInfo>
        <DisplayName>Claudia Kjeldgaard</DisplayName>
        <AccountId>28</AccountId>
        <AccountType/>
      </UserInfo>
      <UserInfo>
        <DisplayName>Anne-Sofie Lynnerup</DisplayName>
        <AccountId>17</AccountId>
        <AccountType/>
      </UserInfo>
      <UserInfo>
        <DisplayName>Morten Thrysøe</DisplayName>
        <AccountId>12</AccountId>
        <AccountType/>
      </UserInfo>
      <UserInfo>
        <DisplayName>Julie Mølgaard Laursen</DisplayName>
        <AccountId>26</AccountId>
        <AccountType/>
      </UserInfo>
    </SharedWithUsers>
    <lcf76f155ced4ddcb4097134ff3c332f xmlns="e40df84f-6756-49f1-9776-3bf97447f266">
      <Terms xmlns="http://schemas.microsoft.com/office/infopath/2007/PartnerControls"/>
    </lcf76f155ced4ddcb4097134ff3c332f>
    <TaxCatchAll xmlns="94e81392-832c-4bef-9e06-ee152b560a35" xsi:nil="true"/>
    <November xmlns="e40df84f-6756-49f1-9776-3bf97447f266" xsi:nil="true"/>
    <Forretningsgang xmlns="e40df84f-6756-49f1-9776-3bf97447f266" xsi:nil="true"/>
    <Ansvarlig xmlns="e40df84f-6756-49f1-9776-3bf97447f266">
      <UserInfo>
        <DisplayName/>
        <AccountId xsi:nil="true"/>
        <AccountType/>
      </UserInfo>
    </Ansvarlig>
  </documentManagement>
</p:properties>
</file>

<file path=customXml/itemProps1.xml><?xml version="1.0" encoding="utf-8"?>
<ds:datastoreItem xmlns:ds="http://schemas.openxmlformats.org/officeDocument/2006/customXml" ds:itemID="{200F46E3-9313-437C-9BE8-B9640B26255D}"/>
</file>

<file path=customXml/itemProps2.xml><?xml version="1.0" encoding="utf-8"?>
<ds:datastoreItem xmlns:ds="http://schemas.openxmlformats.org/officeDocument/2006/customXml" ds:itemID="{6E747622-12EB-4A9D-8868-AF732F090763}">
  <ds:schemaRefs>
    <ds:schemaRef ds:uri="http://schemas.openxmlformats.org/officeDocument/2006/bibliography"/>
  </ds:schemaRefs>
</ds:datastoreItem>
</file>

<file path=customXml/itemProps3.xml><?xml version="1.0" encoding="utf-8"?>
<ds:datastoreItem xmlns:ds="http://schemas.openxmlformats.org/officeDocument/2006/customXml" ds:itemID="{90D95123-CE8B-4A42-B056-C8B536394706}">
  <ds:schemaRefs>
    <ds:schemaRef ds:uri="http://schemas.microsoft.com/sharepoint/v3/contenttype/forms"/>
  </ds:schemaRefs>
</ds:datastoreItem>
</file>

<file path=customXml/itemProps4.xml><?xml version="1.0" encoding="utf-8"?>
<ds:datastoreItem xmlns:ds="http://schemas.openxmlformats.org/officeDocument/2006/customXml" ds:itemID="{FEEE9036-ED4A-4B5E-B669-C130754FE667}">
  <ds:schemaRefs>
    <ds:schemaRef ds:uri="http://schemas.microsoft.com/office/2006/metadata/properties"/>
    <ds:schemaRef ds:uri="http://schemas.microsoft.com/office/infopath/2007/PartnerControls"/>
    <ds:schemaRef ds:uri="0d0dbd13-0bda-4921-81a1-a8431d493bb3"/>
    <ds:schemaRef ds:uri="e57f4d17-cf8a-4283-a477-44e66c08d648"/>
  </ds:schemaRefs>
</ds:datastoreItem>
</file>

<file path=docMetadata/LabelInfo.xml><?xml version="1.0" encoding="utf-8"?>
<clbl:labelList xmlns:clbl="http://schemas.microsoft.com/office/2020/mipLabelMetadata">
  <clbl:label id="{f0e726ee-e78c-4f89-89b8-3dcd0cc07248}" enabled="1" method="Standard" siteId="{80184e22-072c-440e-a8a9-22f52b82646d}"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2764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 Rødgaard</dc:creator>
  <cp:keywords/>
  <dc:description/>
  <cp:lastModifiedBy>Julie Mølgaard Laursen</cp:lastModifiedBy>
  <cp:revision>36</cp:revision>
  <dcterms:created xsi:type="dcterms:W3CDTF">2023-08-31T06:33:00Z</dcterms:created>
  <dcterms:modified xsi:type="dcterms:W3CDTF">2024-10-29T12:28:00Z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Classified: General Business</vt:lpwstr>
  </property>
  <property fmtid="{D5CDD505-2E9C-101B-9397-08002B2CF9AE}" pid="5" name="TemplafyUserProfileId">
    <vt:lpwstr>637744688532949093</vt:lpwstr>
  </property>
  <property fmtid="{D5CDD505-2E9C-101B-9397-08002B2CF9AE}" pid="6" name="ContentTypeId">
    <vt:lpwstr>0x010100DD221F1395C6C443BDCB11F6D31ACDA9</vt:lpwstr>
  </property>
  <property fmtid="{D5CDD505-2E9C-101B-9397-08002B2CF9AE}" pid="7" name="MSIP_Label_f0e726ee-e78c-4f89-89b8-3dcd0cc07248_ActionId">
    <vt:lpwstr>a2853961-a1a5-4d2d-98c4-d2ed239b7e38</vt:lpwstr>
  </property>
  <property fmtid="{D5CDD505-2E9C-101B-9397-08002B2CF9AE}" pid="8" name="MSIP_Label_f0e726ee-e78c-4f89-89b8-3dcd0cc07248_Enabled">
    <vt:lpwstr>true</vt:lpwstr>
  </property>
  <property fmtid="{D5CDD505-2E9C-101B-9397-08002B2CF9AE}" pid="9" name="MSIP_Label_f0e726ee-e78c-4f89-89b8-3dcd0cc07248_Name">
    <vt:lpwstr>General Business</vt:lpwstr>
  </property>
  <property fmtid="{D5CDD505-2E9C-101B-9397-08002B2CF9AE}" pid="10" name="MSIP_Label_f0e726ee-e78c-4f89-89b8-3dcd0cc07248_SetDate">
    <vt:lpwstr>2022-04-28T11:37:17Z</vt:lpwstr>
  </property>
  <property fmtid="{D5CDD505-2E9C-101B-9397-08002B2CF9AE}" pid="11" name="MSIP_Label_f0e726ee-e78c-4f89-89b8-3dcd0cc07248_SiteId">
    <vt:lpwstr>80184e22-072c-440e-a8a9-22f52b82646d</vt:lpwstr>
  </property>
  <property fmtid="{D5CDD505-2E9C-101B-9397-08002B2CF9AE}" pid="12" name="TemplafyTemplateId">
    <vt:lpwstr>638047020750713392</vt:lpwstr>
  </property>
  <property fmtid="{D5CDD505-2E9C-101B-9397-08002B2CF9AE}" pid="13" name="MSIP_Label_f0e726ee-e78c-4f89-89b8-3dcd0cc07248_Method">
    <vt:lpwstr>Standard</vt:lpwstr>
  </property>
  <property fmtid="{D5CDD505-2E9C-101B-9397-08002B2CF9AE}" pid="14" name="MSIP_Label_f0e726ee-e78c-4f89-89b8-3dcd0cc07248_ContentBits">
    <vt:lpwstr>2</vt:lpwstr>
  </property>
  <property fmtid="{D5CDD505-2E9C-101B-9397-08002B2CF9AE}" pid="15" name="TemplafyLanguageCode">
    <vt:lpwstr>da-DK</vt:lpwstr>
  </property>
  <property fmtid="{D5CDD505-2E9C-101B-9397-08002B2CF9AE}" pid="16" name="TemplafyFromBlank">
    <vt:bool>true</vt:bool>
  </property>
  <property fmtid="{D5CDD505-2E9C-101B-9397-08002B2CF9AE}" pid="17" name="TemplafyTenantId">
    <vt:lpwstr>gjensidige</vt:lpwstr>
  </property>
  <property fmtid="{D5CDD505-2E9C-101B-9397-08002B2CF9AE}" pid="18" name="MediaServiceImageTags">
    <vt:lpwstr/>
  </property>
</Properties>
</file>